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49B05" w14:textId="77777777" w:rsidR="000A1F5A" w:rsidRPr="00CE78C1" w:rsidRDefault="000A1F5A" w:rsidP="000A1F5A">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1</w:t>
      </w:r>
      <w:r w:rsidRPr="00CE78C1">
        <w:rPr>
          <w:rFonts w:asciiTheme="minorEastAsia" w:hAnsiTheme="minorEastAsia"/>
          <w:b/>
          <w:bCs/>
          <w:color w:val="000000" w:themeColor="text1"/>
          <w:sz w:val="24"/>
          <w:szCs w:val="24"/>
        </w:rPr>
        <w:t>.</w:t>
      </w:r>
      <w:r w:rsidRPr="00CE78C1">
        <w:rPr>
          <w:rFonts w:asciiTheme="minorEastAsia" w:hAnsiTheme="minorEastAsia" w:hint="eastAsia"/>
          <w:b/>
          <w:bCs/>
          <w:color w:val="000000" w:themeColor="text1"/>
          <w:sz w:val="24"/>
          <w:szCs w:val="24"/>
        </w:rPr>
        <w:t>列出5个天文观测基本对象的名称及其大致空间尺度(即多少个天文单位</w:t>
      </w:r>
      <w:r w:rsidRPr="00CE78C1">
        <w:rPr>
          <w:rFonts w:asciiTheme="minorEastAsia" w:hAnsiTheme="minorEastAsia"/>
          <w:b/>
          <w:bCs/>
          <w:color w:val="000000" w:themeColor="text1"/>
          <w:sz w:val="24"/>
          <w:szCs w:val="24"/>
        </w:rPr>
        <w:t>)</w:t>
      </w:r>
    </w:p>
    <w:p w14:paraId="75ABE92D" w14:textId="77777777" w:rsidR="000A1F5A" w:rsidRPr="00CE78C1" w:rsidRDefault="000A1F5A" w:rsidP="000A1F5A">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t>①星系团：2</w:t>
      </w:r>
      <w:r w:rsidRPr="00CE78C1">
        <w:rPr>
          <w:rFonts w:asciiTheme="minorEastAsia" w:hAnsiTheme="minorEastAsia"/>
          <w:color w:val="000000" w:themeColor="text1"/>
          <w:sz w:val="24"/>
          <w:szCs w:val="24"/>
        </w:rPr>
        <w:t>.0E+11AU</w:t>
      </w:r>
      <w:r w:rsidRPr="00CE78C1">
        <w:rPr>
          <w:rFonts w:asciiTheme="minorEastAsia" w:hAnsiTheme="minorEastAsia" w:hint="eastAsia"/>
          <w:color w:val="000000" w:themeColor="text1"/>
          <w:sz w:val="24"/>
          <w:szCs w:val="24"/>
        </w:rPr>
        <w:t>至2</w:t>
      </w:r>
      <w:r w:rsidRPr="00CE78C1">
        <w:rPr>
          <w:rFonts w:asciiTheme="minorEastAsia" w:hAnsiTheme="minorEastAsia"/>
          <w:color w:val="000000" w:themeColor="text1"/>
          <w:sz w:val="24"/>
          <w:szCs w:val="24"/>
        </w:rPr>
        <w:t>.0E+12AU</w:t>
      </w:r>
    </w:p>
    <w:p w14:paraId="5F1D65CC" w14:textId="77777777" w:rsidR="000A1F5A" w:rsidRPr="00CE78C1" w:rsidRDefault="000A1F5A" w:rsidP="000A1F5A">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t>②星系群：</w:t>
      </w:r>
      <w:r w:rsidRPr="00CE78C1">
        <w:rPr>
          <w:rFonts w:asciiTheme="minorEastAsia" w:hAnsiTheme="minorEastAsia"/>
          <w:color w:val="000000" w:themeColor="text1"/>
          <w:sz w:val="24"/>
          <w:szCs w:val="24"/>
        </w:rPr>
        <w:t>2.0E+11AU</w:t>
      </w:r>
      <w:r w:rsidRPr="00CE78C1">
        <w:rPr>
          <w:rFonts w:asciiTheme="minorEastAsia" w:hAnsiTheme="minorEastAsia" w:hint="eastAsia"/>
          <w:color w:val="000000" w:themeColor="text1"/>
          <w:sz w:val="24"/>
          <w:szCs w:val="24"/>
        </w:rPr>
        <w:t>至</w:t>
      </w:r>
      <w:r w:rsidRPr="00CE78C1">
        <w:rPr>
          <w:rFonts w:asciiTheme="minorEastAsia" w:hAnsiTheme="minorEastAsia"/>
          <w:color w:val="000000" w:themeColor="text1"/>
          <w:sz w:val="24"/>
          <w:szCs w:val="24"/>
        </w:rPr>
        <w:t>4.0E+11AU</w:t>
      </w:r>
    </w:p>
    <w:p w14:paraId="05D72618" w14:textId="77777777" w:rsidR="000A1F5A" w:rsidRPr="00CE78C1" w:rsidRDefault="000A1F5A" w:rsidP="000A1F5A">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t>③星系：1</w:t>
      </w:r>
      <w:r w:rsidRPr="00CE78C1">
        <w:rPr>
          <w:rFonts w:asciiTheme="minorEastAsia" w:hAnsiTheme="minorEastAsia"/>
          <w:color w:val="000000" w:themeColor="text1"/>
          <w:sz w:val="24"/>
          <w:szCs w:val="24"/>
        </w:rPr>
        <w:t>.9E+8AU</w:t>
      </w:r>
      <w:r w:rsidRPr="00CE78C1">
        <w:rPr>
          <w:rFonts w:asciiTheme="minorEastAsia" w:hAnsiTheme="minorEastAsia" w:hint="eastAsia"/>
          <w:color w:val="000000" w:themeColor="text1"/>
          <w:sz w:val="24"/>
          <w:szCs w:val="24"/>
        </w:rPr>
        <w:t>至</w:t>
      </w:r>
      <w:r w:rsidRPr="00CE78C1">
        <w:rPr>
          <w:rFonts w:asciiTheme="minorEastAsia" w:hAnsiTheme="minorEastAsia"/>
          <w:color w:val="000000" w:themeColor="text1"/>
          <w:sz w:val="24"/>
          <w:szCs w:val="24"/>
        </w:rPr>
        <w:t>1.9E+10AU</w:t>
      </w:r>
    </w:p>
    <w:p w14:paraId="29DD182C" w14:textId="77777777" w:rsidR="000A1F5A" w:rsidRPr="00CE78C1" w:rsidRDefault="000A1F5A" w:rsidP="000A1F5A">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t>④恒星：1</w:t>
      </w:r>
      <w:r w:rsidRPr="00CE78C1">
        <w:rPr>
          <w:rFonts w:asciiTheme="minorEastAsia" w:hAnsiTheme="minorEastAsia"/>
          <w:color w:val="000000" w:themeColor="text1"/>
          <w:sz w:val="24"/>
          <w:szCs w:val="24"/>
        </w:rPr>
        <w:t>.0E-3AU</w:t>
      </w:r>
      <w:r w:rsidRPr="00CE78C1">
        <w:rPr>
          <w:rFonts w:asciiTheme="minorEastAsia" w:hAnsiTheme="minorEastAsia" w:hint="eastAsia"/>
          <w:color w:val="000000" w:themeColor="text1"/>
          <w:sz w:val="24"/>
          <w:szCs w:val="24"/>
        </w:rPr>
        <w:t>至6</w:t>
      </w:r>
      <w:r w:rsidRPr="00CE78C1">
        <w:rPr>
          <w:rFonts w:asciiTheme="minorEastAsia" w:hAnsiTheme="minorEastAsia"/>
          <w:color w:val="000000" w:themeColor="text1"/>
          <w:sz w:val="24"/>
          <w:szCs w:val="24"/>
        </w:rPr>
        <w:t>AU</w:t>
      </w:r>
    </w:p>
    <w:p w14:paraId="21F52554" w14:textId="77777777" w:rsidR="000A1F5A" w:rsidRPr="00CE78C1" w:rsidRDefault="000A1F5A" w:rsidP="000A1F5A">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t>⑤行星：</w:t>
      </w:r>
      <w:r w:rsidRPr="00CE78C1">
        <w:rPr>
          <w:rFonts w:asciiTheme="minorEastAsia" w:hAnsiTheme="minorEastAsia"/>
          <w:color w:val="000000" w:themeColor="text1"/>
          <w:sz w:val="24"/>
          <w:szCs w:val="24"/>
        </w:rPr>
        <w:t>2.0E-5AU</w:t>
      </w:r>
      <w:r w:rsidRPr="00CE78C1">
        <w:rPr>
          <w:rFonts w:asciiTheme="minorEastAsia" w:hAnsiTheme="minorEastAsia" w:hint="eastAsia"/>
          <w:color w:val="000000" w:themeColor="text1"/>
          <w:sz w:val="24"/>
          <w:szCs w:val="24"/>
        </w:rPr>
        <w:t>至6</w:t>
      </w:r>
      <w:r w:rsidRPr="00CE78C1">
        <w:rPr>
          <w:rFonts w:asciiTheme="minorEastAsia" w:hAnsiTheme="minorEastAsia"/>
          <w:color w:val="000000" w:themeColor="text1"/>
          <w:sz w:val="24"/>
          <w:szCs w:val="24"/>
        </w:rPr>
        <w:t>.6E-3AU</w:t>
      </w:r>
    </w:p>
    <w:p w14:paraId="54A5DD15" w14:textId="77777777" w:rsidR="000A1F5A" w:rsidRPr="00CE78C1" w:rsidRDefault="000A1F5A" w:rsidP="000A1F5A">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2</w:t>
      </w:r>
      <w:r w:rsidRPr="00CE78C1">
        <w:rPr>
          <w:rFonts w:asciiTheme="minorEastAsia" w:hAnsiTheme="minorEastAsia"/>
          <w:b/>
          <w:bCs/>
          <w:color w:val="000000" w:themeColor="text1"/>
          <w:sz w:val="24"/>
          <w:szCs w:val="24"/>
        </w:rPr>
        <w:t>.</w:t>
      </w:r>
      <w:r w:rsidRPr="00CE78C1">
        <w:rPr>
          <w:rFonts w:asciiTheme="minorEastAsia" w:hAnsiTheme="minorEastAsia" w:hint="eastAsia"/>
          <w:b/>
          <w:bCs/>
          <w:color w:val="000000" w:themeColor="text1"/>
          <w:sz w:val="24"/>
          <w:szCs w:val="24"/>
        </w:rPr>
        <w:t>简述利用掩星法测量系外行星的原理</w:t>
      </w:r>
    </w:p>
    <w:p w14:paraId="7A1F5919" w14:textId="77777777" w:rsidR="000A1F5A" w:rsidRPr="00CE78C1" w:rsidRDefault="000A1F5A" w:rsidP="000A1F5A">
      <w:pPr>
        <w:rPr>
          <w:rFonts w:asciiTheme="minorEastAsia" w:hAnsiTheme="minorEastAsia" w:cs="Helvetica"/>
          <w:color w:val="000000" w:themeColor="text1"/>
          <w:sz w:val="24"/>
          <w:szCs w:val="24"/>
          <w:shd w:val="clear" w:color="auto" w:fill="FFFFFF"/>
        </w:rPr>
      </w:pPr>
      <w:r w:rsidRPr="00CE78C1">
        <w:rPr>
          <w:rFonts w:asciiTheme="minorEastAsia" w:hAnsiTheme="minorEastAsia" w:cs="Helvetica"/>
          <w:color w:val="000000" w:themeColor="text1"/>
          <w:sz w:val="24"/>
          <w:szCs w:val="24"/>
          <w:shd w:val="clear" w:color="auto" w:fill="FFFFFF"/>
        </w:rPr>
        <w:t>掩星法</w:t>
      </w:r>
      <w:r w:rsidRPr="00CE78C1">
        <w:rPr>
          <w:rFonts w:asciiTheme="minorEastAsia" w:hAnsiTheme="minorEastAsia" w:cs="Helvetica" w:hint="eastAsia"/>
          <w:color w:val="000000" w:themeColor="text1"/>
          <w:sz w:val="24"/>
          <w:szCs w:val="24"/>
          <w:shd w:val="clear" w:color="auto" w:fill="FFFFFF"/>
        </w:rPr>
        <w:t>（</w:t>
      </w:r>
      <w:r w:rsidRPr="00CE78C1">
        <w:rPr>
          <w:rFonts w:asciiTheme="minorEastAsia" w:hAnsiTheme="minorEastAsia" w:cs="Helvetica"/>
          <w:color w:val="000000" w:themeColor="text1"/>
          <w:sz w:val="24"/>
          <w:szCs w:val="24"/>
          <w:shd w:val="clear" w:color="auto" w:fill="FFFFFF"/>
        </w:rPr>
        <w:t>凌日法、凌星法</w:t>
      </w:r>
      <w:r w:rsidRPr="00CE78C1">
        <w:rPr>
          <w:rFonts w:asciiTheme="minorEastAsia" w:hAnsiTheme="minorEastAsia" w:cs="Helvetica" w:hint="eastAsia"/>
          <w:color w:val="000000" w:themeColor="text1"/>
          <w:sz w:val="24"/>
          <w:szCs w:val="24"/>
          <w:shd w:val="clear" w:color="auto" w:fill="FFFFFF"/>
        </w:rPr>
        <w:t>）</w:t>
      </w:r>
      <w:r w:rsidRPr="00CE78C1">
        <w:rPr>
          <w:rFonts w:asciiTheme="minorEastAsia" w:hAnsiTheme="minorEastAsia" w:cs="Helvetica"/>
          <w:color w:val="000000" w:themeColor="text1"/>
          <w:sz w:val="24"/>
          <w:szCs w:val="24"/>
          <w:shd w:val="clear" w:color="auto" w:fill="FFFFFF"/>
        </w:rPr>
        <w:t>，</w:t>
      </w:r>
      <w:r w:rsidRPr="00CE78C1">
        <w:rPr>
          <w:rFonts w:asciiTheme="minorEastAsia" w:hAnsiTheme="minorEastAsia" w:cs="Helvetica" w:hint="eastAsia"/>
          <w:color w:val="000000" w:themeColor="text1"/>
          <w:sz w:val="24"/>
          <w:szCs w:val="24"/>
          <w:shd w:val="clear" w:color="auto" w:fill="FFFFFF"/>
        </w:rPr>
        <w:t>即</w:t>
      </w:r>
      <w:r w:rsidRPr="00CE78C1">
        <w:rPr>
          <w:rFonts w:asciiTheme="minorEastAsia" w:hAnsiTheme="minorEastAsia" w:cs="Helvetica"/>
          <w:color w:val="000000" w:themeColor="text1"/>
          <w:sz w:val="24"/>
          <w:szCs w:val="24"/>
          <w:shd w:val="clear" w:color="auto" w:fill="FFFFFF"/>
        </w:rPr>
        <w:t>通过观测系外行星在视向上横穿恒星表面，</w:t>
      </w:r>
      <w:r w:rsidRPr="00CE78C1">
        <w:rPr>
          <w:rFonts w:asciiTheme="minorEastAsia" w:hAnsiTheme="minorEastAsia" w:cs="Helvetica" w:hint="eastAsia"/>
          <w:color w:val="000000" w:themeColor="text1"/>
          <w:sz w:val="24"/>
          <w:szCs w:val="24"/>
          <w:shd w:val="clear" w:color="auto" w:fill="FFFFFF"/>
        </w:rPr>
        <w:t>当</w:t>
      </w:r>
      <w:r w:rsidRPr="00CE78C1">
        <w:rPr>
          <w:rFonts w:asciiTheme="minorEastAsia" w:hAnsiTheme="minorEastAsia" w:cs="Helvetica"/>
          <w:color w:val="000000" w:themeColor="text1"/>
          <w:sz w:val="24"/>
          <w:szCs w:val="24"/>
          <w:shd w:val="clear" w:color="auto" w:fill="FFFFFF"/>
        </w:rPr>
        <w:t>恒星，系外行星和观测者三者近乎在同一直线上时</w:t>
      </w:r>
      <w:r w:rsidRPr="00CE78C1">
        <w:rPr>
          <w:rFonts w:asciiTheme="minorEastAsia" w:hAnsiTheme="minorEastAsia" w:cs="Helvetica" w:hint="eastAsia"/>
          <w:color w:val="000000" w:themeColor="text1"/>
          <w:sz w:val="24"/>
          <w:szCs w:val="24"/>
          <w:shd w:val="clear" w:color="auto" w:fill="FFFFFF"/>
        </w:rPr>
        <w:t>，</w:t>
      </w:r>
      <w:r w:rsidRPr="00CE78C1">
        <w:rPr>
          <w:rFonts w:asciiTheme="minorEastAsia" w:hAnsiTheme="minorEastAsia" w:cs="Helvetica"/>
          <w:color w:val="000000" w:themeColor="text1"/>
          <w:sz w:val="24"/>
          <w:szCs w:val="24"/>
          <w:shd w:val="clear" w:color="auto" w:fill="FFFFFF"/>
        </w:rPr>
        <w:t>恒星光度发生的细微变化</w:t>
      </w:r>
      <w:r w:rsidRPr="00CE78C1">
        <w:rPr>
          <w:rFonts w:asciiTheme="minorEastAsia" w:hAnsiTheme="minorEastAsia" w:cs="Helvetica" w:hint="eastAsia"/>
          <w:color w:val="000000" w:themeColor="text1"/>
          <w:sz w:val="24"/>
          <w:szCs w:val="24"/>
          <w:shd w:val="clear" w:color="auto" w:fill="FFFFFF"/>
        </w:rPr>
        <w:t>，</w:t>
      </w:r>
      <w:r w:rsidRPr="00CE78C1">
        <w:rPr>
          <w:rFonts w:asciiTheme="minorEastAsia" w:hAnsiTheme="minorEastAsia" w:cs="Helvetica"/>
          <w:color w:val="000000" w:themeColor="text1"/>
          <w:sz w:val="24"/>
          <w:szCs w:val="24"/>
          <w:shd w:val="clear" w:color="auto" w:fill="FFFFFF"/>
        </w:rPr>
        <w:t>在光变曲线上形成一个“凹槽”来确定系外行星的存在。</w:t>
      </w:r>
    </w:p>
    <w:p w14:paraId="1FAA188F" w14:textId="77777777" w:rsidR="000A1F5A" w:rsidRPr="00CE78C1" w:rsidRDefault="000A1F5A" w:rsidP="00CE78C1">
      <w:pPr>
        <w:jc w:val="center"/>
        <w:rPr>
          <w:rFonts w:asciiTheme="minorEastAsia" w:hAnsiTheme="minorEastAsia" w:cs="Helvetica"/>
          <w:color w:val="000000" w:themeColor="text1"/>
          <w:sz w:val="24"/>
          <w:szCs w:val="24"/>
          <w:shd w:val="clear" w:color="auto" w:fill="FFFFFF"/>
        </w:rPr>
      </w:pPr>
      <w:r w:rsidRPr="00CE78C1">
        <w:rPr>
          <w:rFonts w:asciiTheme="minorEastAsia" w:hAnsiTheme="minorEastAsia" w:cs="Helvetica"/>
          <w:noProof/>
          <w:color w:val="000000" w:themeColor="text1"/>
          <w:sz w:val="24"/>
          <w:szCs w:val="24"/>
          <w:shd w:val="clear" w:color="auto" w:fill="FFFFFF"/>
        </w:rPr>
        <w:drawing>
          <wp:inline distT="0" distB="0" distL="0" distR="0" wp14:anchorId="5B7CDED2" wp14:editId="1B1A6EC5">
            <wp:extent cx="3512820" cy="20116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2820" cy="2011680"/>
                    </a:xfrm>
                    <a:prstGeom prst="rect">
                      <a:avLst/>
                    </a:prstGeom>
                    <a:noFill/>
                    <a:ln>
                      <a:noFill/>
                    </a:ln>
                  </pic:spPr>
                </pic:pic>
              </a:graphicData>
            </a:graphic>
          </wp:inline>
        </w:drawing>
      </w:r>
    </w:p>
    <w:p w14:paraId="3EF01BCD" w14:textId="77777777" w:rsidR="003F7517" w:rsidRPr="00CE78C1" w:rsidRDefault="003F7517" w:rsidP="003F7517">
      <w:pPr>
        <w:autoSpaceDE w:val="0"/>
        <w:autoSpaceDN w:val="0"/>
        <w:adjustRightInd w:val="0"/>
        <w:jc w:val="left"/>
        <w:rPr>
          <w:rFonts w:asciiTheme="minorEastAsia" w:hAnsiTheme="minorEastAsia" w:cs="宋体"/>
          <w:b/>
          <w:bCs/>
          <w:color w:val="000000" w:themeColor="text1"/>
          <w:kern w:val="0"/>
          <w:sz w:val="24"/>
          <w:szCs w:val="24"/>
        </w:rPr>
      </w:pPr>
    </w:p>
    <w:p w14:paraId="73EDE15C" w14:textId="1DAE333B" w:rsidR="003F7517" w:rsidRPr="00CE78C1" w:rsidRDefault="003F7517" w:rsidP="003F7517">
      <w:pPr>
        <w:autoSpaceDE w:val="0"/>
        <w:autoSpaceDN w:val="0"/>
        <w:adjustRightInd w:val="0"/>
        <w:jc w:val="left"/>
        <w:rPr>
          <w:rFonts w:asciiTheme="minorEastAsia" w:hAnsiTheme="minorEastAsia" w:cs="宋体"/>
          <w:b/>
          <w:bCs/>
          <w:color w:val="000000" w:themeColor="text1"/>
          <w:kern w:val="0"/>
          <w:sz w:val="24"/>
          <w:szCs w:val="24"/>
        </w:rPr>
      </w:pPr>
      <w:r w:rsidRPr="00CE78C1">
        <w:rPr>
          <w:rFonts w:asciiTheme="minorEastAsia" w:hAnsiTheme="minorEastAsia" w:cs="宋体"/>
          <w:b/>
          <w:bCs/>
          <w:color w:val="000000" w:themeColor="text1"/>
          <w:kern w:val="0"/>
          <w:sz w:val="24"/>
          <w:szCs w:val="24"/>
        </w:rPr>
        <w:t xml:space="preserve">3. </w:t>
      </w:r>
      <w:r w:rsidRPr="00CE78C1">
        <w:rPr>
          <w:rFonts w:asciiTheme="minorEastAsia" w:hAnsiTheme="minorEastAsia" w:cs="宋体" w:hint="eastAsia"/>
          <w:b/>
          <w:bCs/>
          <w:color w:val="000000" w:themeColor="text1"/>
          <w:kern w:val="0"/>
          <w:sz w:val="24"/>
          <w:szCs w:val="24"/>
        </w:rPr>
        <w:t>什么是自适应光学技术和主动光学技术？它们的原理是什么？</w:t>
      </w:r>
    </w:p>
    <w:p w14:paraId="07EB8D12" w14:textId="77777777" w:rsidR="003F7517" w:rsidRPr="00CE78C1" w:rsidRDefault="003F7517" w:rsidP="003F7517">
      <w:pPr>
        <w:autoSpaceDE w:val="0"/>
        <w:autoSpaceDN w:val="0"/>
        <w:adjustRightInd w:val="0"/>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b/>
          <w:bCs/>
          <w:color w:val="000000" w:themeColor="text1"/>
          <w:sz w:val="24"/>
          <w:szCs w:val="24"/>
          <w:shd w:val="clear" w:color="auto" w:fill="FFFFFF"/>
        </w:rPr>
        <w:t>①自适应光学技术</w:t>
      </w:r>
      <w:r w:rsidRPr="00CE78C1">
        <w:rPr>
          <w:rFonts w:asciiTheme="minorEastAsia" w:hAnsiTheme="minorEastAsia" w:hint="eastAsia"/>
          <w:color w:val="000000" w:themeColor="text1"/>
          <w:sz w:val="24"/>
          <w:szCs w:val="24"/>
          <w:shd w:val="clear" w:color="auto" w:fill="FFFFFF"/>
        </w:rPr>
        <w:t>：</w:t>
      </w:r>
      <w:r w:rsidRPr="00CE78C1">
        <w:rPr>
          <w:rFonts w:asciiTheme="minorEastAsia" w:hAnsiTheme="minorEastAsia"/>
          <w:color w:val="000000" w:themeColor="text1"/>
          <w:sz w:val="24"/>
          <w:szCs w:val="24"/>
          <w:shd w:val="clear" w:color="auto" w:fill="FFFFFF"/>
        </w:rPr>
        <w:t>一项使用可变形镜面矫正因大气抖动造成光波波前发生畸变，从而改进光学系统性能的技术。</w:t>
      </w:r>
    </w:p>
    <w:p w14:paraId="728FAEBF" w14:textId="77777777" w:rsidR="003F7517" w:rsidRPr="00CE78C1" w:rsidRDefault="003F7517" w:rsidP="003F7517">
      <w:pPr>
        <w:autoSpaceDE w:val="0"/>
        <w:autoSpaceDN w:val="0"/>
        <w:adjustRightInd w:val="0"/>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b/>
          <w:bCs/>
          <w:color w:val="000000" w:themeColor="text1"/>
          <w:sz w:val="24"/>
          <w:szCs w:val="24"/>
          <w:shd w:val="clear" w:color="auto" w:fill="FFFFFF"/>
        </w:rPr>
        <w:t>原理</w:t>
      </w:r>
      <w:r w:rsidRPr="00CE78C1">
        <w:rPr>
          <w:rFonts w:asciiTheme="minorEastAsia" w:hAnsiTheme="minorEastAsia" w:hint="eastAsia"/>
          <w:color w:val="000000" w:themeColor="text1"/>
          <w:sz w:val="24"/>
          <w:szCs w:val="24"/>
          <w:shd w:val="clear" w:color="auto" w:fill="FFFFFF"/>
        </w:rPr>
        <w:t>：</w:t>
      </w:r>
      <w:r w:rsidRPr="00CE78C1">
        <w:rPr>
          <w:rFonts w:asciiTheme="minorEastAsia" w:hAnsiTheme="minorEastAsia"/>
          <w:color w:val="000000" w:themeColor="text1"/>
          <w:sz w:val="24"/>
          <w:szCs w:val="24"/>
          <w:shd w:val="clear" w:color="auto" w:fill="FFFFFF"/>
        </w:rPr>
        <w:t>首先检测波前扭曲情况，然后通过安装在望远镜焦面后方的一块小型的可变形镜面</w:t>
      </w:r>
      <w:r w:rsidRPr="00CE78C1">
        <w:rPr>
          <w:rFonts w:asciiTheme="minorEastAsia" w:hAnsiTheme="minorEastAsia" w:hint="eastAsia"/>
          <w:color w:val="000000" w:themeColor="text1"/>
          <w:sz w:val="24"/>
          <w:szCs w:val="24"/>
          <w:shd w:val="clear" w:color="auto" w:fill="FFFFFF"/>
        </w:rPr>
        <w:t>之后的</w:t>
      </w:r>
      <w:r w:rsidRPr="00CE78C1">
        <w:rPr>
          <w:rFonts w:asciiTheme="minorEastAsia" w:hAnsiTheme="minorEastAsia"/>
          <w:color w:val="000000" w:themeColor="text1"/>
          <w:sz w:val="24"/>
          <w:szCs w:val="24"/>
          <w:shd w:val="clear" w:color="auto" w:fill="FFFFFF"/>
        </w:rPr>
        <w:t>促动器对波前实时进行矫正。</w:t>
      </w:r>
    </w:p>
    <w:p w14:paraId="0D2FD2F8" w14:textId="77777777" w:rsidR="003F7517" w:rsidRPr="00CE78C1" w:rsidRDefault="003F7517" w:rsidP="003F7517">
      <w:pPr>
        <w:autoSpaceDE w:val="0"/>
        <w:autoSpaceDN w:val="0"/>
        <w:adjustRightInd w:val="0"/>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b/>
          <w:bCs/>
          <w:color w:val="000000" w:themeColor="text1"/>
          <w:sz w:val="24"/>
          <w:szCs w:val="24"/>
          <w:shd w:val="clear" w:color="auto" w:fill="FFFFFF"/>
        </w:rPr>
        <w:t>②主动光学技术</w:t>
      </w:r>
      <w:r w:rsidRPr="00CE78C1">
        <w:rPr>
          <w:rFonts w:asciiTheme="minorEastAsia" w:hAnsiTheme="minorEastAsia" w:hint="eastAsia"/>
          <w:color w:val="000000" w:themeColor="text1"/>
          <w:sz w:val="24"/>
          <w:szCs w:val="24"/>
          <w:shd w:val="clear" w:color="auto" w:fill="FFFFFF"/>
        </w:rPr>
        <w:t>：即主动调整望远镜的镜面，以消除来自外部，例如风、温</w:t>
      </w:r>
      <w:r w:rsidRPr="00CE78C1">
        <w:rPr>
          <w:rFonts w:asciiTheme="minorEastAsia" w:hAnsiTheme="minorEastAsia" w:hint="eastAsia"/>
          <w:color w:val="000000" w:themeColor="text1"/>
          <w:sz w:val="24"/>
          <w:szCs w:val="24"/>
          <w:shd w:val="clear" w:color="auto" w:fill="FFFFFF"/>
        </w:rPr>
        <w:lastRenderedPageBreak/>
        <w:t>度、机械应力变形等造成的影响。</w:t>
      </w:r>
    </w:p>
    <w:p w14:paraId="7EBD380D" w14:textId="77777777" w:rsidR="003F7517" w:rsidRPr="00CE78C1" w:rsidRDefault="003F7517" w:rsidP="003F7517">
      <w:pPr>
        <w:widowControl/>
        <w:jc w:val="left"/>
        <w:rPr>
          <w:rFonts w:asciiTheme="minorEastAsia" w:hAnsiTheme="minorEastAsia" w:cs="宋体"/>
          <w:color w:val="000000" w:themeColor="text1"/>
          <w:kern w:val="0"/>
          <w:sz w:val="24"/>
          <w:szCs w:val="24"/>
        </w:rPr>
      </w:pPr>
      <w:r w:rsidRPr="00CE78C1">
        <w:rPr>
          <w:rFonts w:asciiTheme="minorEastAsia" w:hAnsiTheme="minorEastAsia" w:hint="eastAsia"/>
          <w:b/>
          <w:bCs/>
          <w:color w:val="000000" w:themeColor="text1"/>
          <w:sz w:val="24"/>
          <w:szCs w:val="24"/>
          <w:shd w:val="clear" w:color="auto" w:fill="FFFFFF"/>
        </w:rPr>
        <w:t>原理</w:t>
      </w:r>
      <w:r w:rsidRPr="00CE78C1">
        <w:rPr>
          <w:rFonts w:asciiTheme="minorEastAsia" w:hAnsiTheme="minorEastAsia" w:hint="eastAsia"/>
          <w:color w:val="000000" w:themeColor="text1"/>
          <w:sz w:val="24"/>
          <w:szCs w:val="24"/>
          <w:shd w:val="clear" w:color="auto" w:fill="FFFFFF"/>
        </w:rPr>
        <w:t>：首先从地面望远镜周围沿光轴方向打若干束激光，与大气层外围稀薄的钠离子层产生共振，形成激光导星。导星会在地面的副望远镜内部通过</w:t>
      </w:r>
      <w:hyperlink r:id="rId8" w:tgtFrame="_blank" w:history="1">
        <w:r w:rsidRPr="00CE78C1">
          <w:rPr>
            <w:rStyle w:val="a7"/>
            <w:rFonts w:asciiTheme="minorEastAsia" w:hAnsiTheme="minorEastAsia" w:hint="eastAsia"/>
            <w:color w:val="000000" w:themeColor="text1"/>
            <w:sz w:val="24"/>
            <w:szCs w:val="24"/>
            <w:shd w:val="clear" w:color="auto" w:fill="FFFFFF"/>
          </w:rPr>
          <w:t>透镜阵列</w:t>
        </w:r>
      </w:hyperlink>
      <w:r w:rsidRPr="00CE78C1">
        <w:rPr>
          <w:rFonts w:asciiTheme="minorEastAsia" w:hAnsiTheme="minorEastAsia" w:hint="eastAsia"/>
          <w:color w:val="000000" w:themeColor="text1"/>
          <w:sz w:val="24"/>
          <w:szCs w:val="24"/>
          <w:shd w:val="clear" w:color="auto" w:fill="FFFFFF"/>
        </w:rPr>
        <w:t>，在探测器上形成</w:t>
      </w:r>
      <w:r w:rsidRPr="00CE78C1">
        <w:rPr>
          <w:rFonts w:asciiTheme="minorEastAsia" w:hAnsiTheme="minorEastAsia" w:hint="eastAsia"/>
          <w:color w:val="000000" w:themeColor="text1"/>
          <w:sz w:val="24"/>
          <w:szCs w:val="24"/>
        </w:rPr>
        <w:t>光斑</w:t>
      </w:r>
      <w:r w:rsidRPr="00CE78C1">
        <w:rPr>
          <w:rFonts w:asciiTheme="minorEastAsia" w:hAnsiTheme="minorEastAsia" w:hint="eastAsia"/>
          <w:color w:val="000000" w:themeColor="text1"/>
          <w:sz w:val="24"/>
          <w:szCs w:val="24"/>
          <w:shd w:val="clear" w:color="auto" w:fill="FFFFFF"/>
        </w:rPr>
        <w:t>，由于大气湍流导致形成的光斑有一定偏离，通过计算每个光斑的</w:t>
      </w:r>
      <w:hyperlink r:id="rId9" w:tgtFrame="_blank" w:history="1">
        <w:r w:rsidRPr="00CE78C1">
          <w:rPr>
            <w:rStyle w:val="a7"/>
            <w:rFonts w:asciiTheme="minorEastAsia" w:hAnsiTheme="minorEastAsia" w:hint="eastAsia"/>
            <w:color w:val="000000" w:themeColor="text1"/>
            <w:sz w:val="24"/>
            <w:szCs w:val="24"/>
            <w:shd w:val="clear" w:color="auto" w:fill="FFFFFF"/>
          </w:rPr>
          <w:t>偏移量</w:t>
        </w:r>
      </w:hyperlink>
      <w:r w:rsidRPr="00CE78C1">
        <w:rPr>
          <w:rFonts w:asciiTheme="minorEastAsia" w:hAnsiTheme="minorEastAsia" w:hint="eastAsia"/>
          <w:color w:val="000000" w:themeColor="text1"/>
          <w:sz w:val="24"/>
          <w:szCs w:val="24"/>
          <w:shd w:val="clear" w:color="auto" w:fill="FFFFFF"/>
        </w:rPr>
        <w:t>就可以得到当前大气湍流的情况。在望远镜与相机之间会有一个调整每个小反射镜位置的器件，来反向抵消被大气湍流扭曲的波前，从而得到更优质的天体成像。</w:t>
      </w:r>
    </w:p>
    <w:p w14:paraId="3C1C4143" w14:textId="77777777" w:rsidR="003F7517" w:rsidRPr="00CE78C1" w:rsidRDefault="003F7517" w:rsidP="003F7517">
      <w:pPr>
        <w:autoSpaceDE w:val="0"/>
        <w:autoSpaceDN w:val="0"/>
        <w:adjustRightInd w:val="0"/>
        <w:jc w:val="left"/>
        <w:rPr>
          <w:rFonts w:asciiTheme="minorEastAsia" w:hAnsiTheme="minorEastAsia" w:cs="宋体"/>
          <w:b/>
          <w:bCs/>
          <w:color w:val="000000" w:themeColor="text1"/>
          <w:kern w:val="0"/>
          <w:sz w:val="24"/>
          <w:szCs w:val="24"/>
        </w:rPr>
      </w:pPr>
      <w:r w:rsidRPr="00CE78C1">
        <w:rPr>
          <w:rFonts w:asciiTheme="minorEastAsia" w:hAnsiTheme="minorEastAsia" w:cs="宋体"/>
          <w:b/>
          <w:bCs/>
          <w:color w:val="000000" w:themeColor="text1"/>
          <w:kern w:val="0"/>
          <w:sz w:val="24"/>
          <w:szCs w:val="24"/>
        </w:rPr>
        <w:t>4.</w:t>
      </w:r>
      <w:r w:rsidRPr="00CE78C1">
        <w:rPr>
          <w:rFonts w:asciiTheme="minorEastAsia" w:hAnsiTheme="minorEastAsia" w:cs="宋体" w:hint="eastAsia"/>
          <w:b/>
          <w:bCs/>
          <w:color w:val="000000" w:themeColor="text1"/>
          <w:kern w:val="0"/>
          <w:sz w:val="24"/>
          <w:szCs w:val="24"/>
        </w:rPr>
        <w:t>目前已有一批</w:t>
      </w:r>
      <w:r w:rsidRPr="00CE78C1">
        <w:rPr>
          <w:rFonts w:asciiTheme="minorEastAsia" w:hAnsiTheme="minorEastAsia" w:cs="宋体"/>
          <w:b/>
          <w:bCs/>
          <w:color w:val="000000" w:themeColor="text1"/>
          <w:kern w:val="0"/>
          <w:sz w:val="24"/>
          <w:szCs w:val="24"/>
        </w:rPr>
        <w:t xml:space="preserve"> </w:t>
      </w:r>
      <w:r w:rsidRPr="00CE78C1">
        <w:rPr>
          <w:rFonts w:asciiTheme="minorEastAsia" w:hAnsiTheme="minorEastAsia" w:cs="TimesNewRomanPSMT"/>
          <w:b/>
          <w:bCs/>
          <w:color w:val="000000" w:themeColor="text1"/>
          <w:kern w:val="0"/>
          <w:sz w:val="24"/>
          <w:szCs w:val="24"/>
        </w:rPr>
        <w:t xml:space="preserve">10 </w:t>
      </w:r>
      <w:r w:rsidRPr="00CE78C1">
        <w:rPr>
          <w:rFonts w:asciiTheme="minorEastAsia" w:hAnsiTheme="minorEastAsia" w:cs="宋体" w:hint="eastAsia"/>
          <w:b/>
          <w:bCs/>
          <w:color w:val="000000" w:themeColor="text1"/>
          <w:kern w:val="0"/>
          <w:sz w:val="24"/>
          <w:szCs w:val="24"/>
        </w:rPr>
        <w:t>米级的光学望远镜，然而口径仅</w:t>
      </w:r>
      <w:r w:rsidRPr="00CE78C1">
        <w:rPr>
          <w:rFonts w:asciiTheme="minorEastAsia" w:hAnsiTheme="minorEastAsia" w:cs="宋体"/>
          <w:b/>
          <w:bCs/>
          <w:color w:val="000000" w:themeColor="text1"/>
          <w:kern w:val="0"/>
          <w:sz w:val="24"/>
          <w:szCs w:val="24"/>
        </w:rPr>
        <w:t xml:space="preserve"> </w:t>
      </w:r>
      <w:r w:rsidRPr="00CE78C1">
        <w:rPr>
          <w:rFonts w:asciiTheme="minorEastAsia" w:hAnsiTheme="minorEastAsia" w:cs="TimesNewRomanPSMT"/>
          <w:b/>
          <w:bCs/>
          <w:color w:val="000000" w:themeColor="text1"/>
          <w:kern w:val="0"/>
          <w:sz w:val="24"/>
          <w:szCs w:val="24"/>
        </w:rPr>
        <w:t xml:space="preserve">2.4 </w:t>
      </w:r>
      <w:r w:rsidRPr="00CE78C1">
        <w:rPr>
          <w:rFonts w:asciiTheme="minorEastAsia" w:hAnsiTheme="minorEastAsia" w:cs="宋体" w:hint="eastAsia"/>
          <w:b/>
          <w:bCs/>
          <w:color w:val="000000" w:themeColor="text1"/>
          <w:kern w:val="0"/>
          <w:sz w:val="24"/>
          <w:szCs w:val="24"/>
        </w:rPr>
        <w:t>米的哈勃空间望远镜在天文观测研究中仍起重要作用，请说明与地面大口径望远镜相比，哈勃空间望远镜有何独特优势</w:t>
      </w:r>
      <w:r w:rsidRPr="00CE78C1">
        <w:rPr>
          <w:rFonts w:asciiTheme="minorEastAsia" w:hAnsiTheme="minorEastAsia" w:cs="宋体"/>
          <w:b/>
          <w:bCs/>
          <w:color w:val="000000" w:themeColor="text1"/>
          <w:kern w:val="0"/>
          <w:sz w:val="24"/>
          <w:szCs w:val="24"/>
        </w:rPr>
        <w:t>?</w:t>
      </w:r>
      <w:r w:rsidRPr="00CE78C1">
        <w:rPr>
          <w:rFonts w:asciiTheme="minorEastAsia" w:hAnsiTheme="minorEastAsia" w:cs="宋体" w:hint="eastAsia"/>
          <w:b/>
          <w:bCs/>
          <w:color w:val="000000" w:themeColor="text1"/>
          <w:kern w:val="0"/>
          <w:sz w:val="24"/>
          <w:szCs w:val="24"/>
        </w:rPr>
        <w:t>另外，计算在哈勃空间望远镜在光学波段（</w:t>
      </w:r>
      <w:r w:rsidRPr="00CE78C1">
        <w:rPr>
          <w:rFonts w:asciiTheme="minorEastAsia" w:hAnsiTheme="minorEastAsia" w:cs="宋体"/>
          <w:b/>
          <w:bCs/>
          <w:color w:val="000000" w:themeColor="text1"/>
          <w:kern w:val="0"/>
          <w:sz w:val="24"/>
          <w:szCs w:val="24"/>
        </w:rPr>
        <w:t xml:space="preserve">500 </w:t>
      </w:r>
      <w:r w:rsidRPr="00CE78C1">
        <w:rPr>
          <w:rFonts w:asciiTheme="minorEastAsia" w:hAnsiTheme="minorEastAsia" w:cs="宋体" w:hint="eastAsia"/>
          <w:b/>
          <w:bCs/>
          <w:color w:val="000000" w:themeColor="text1"/>
          <w:kern w:val="0"/>
          <w:sz w:val="24"/>
          <w:szCs w:val="24"/>
        </w:rPr>
        <w:t>纳米）的空间分辨率是多少(单位角秒)？</w:t>
      </w:r>
    </w:p>
    <w:p w14:paraId="2300689B" w14:textId="77777777" w:rsidR="003F7517" w:rsidRPr="00CE78C1" w:rsidRDefault="003F7517" w:rsidP="003F7517">
      <w:pPr>
        <w:autoSpaceDE w:val="0"/>
        <w:autoSpaceDN w:val="0"/>
        <w:adjustRightInd w:val="0"/>
        <w:jc w:val="left"/>
        <w:rPr>
          <w:rFonts w:asciiTheme="minorEastAsia" w:hAnsiTheme="minorEastAsia" w:cs="宋体"/>
          <w:color w:val="000000" w:themeColor="text1"/>
          <w:kern w:val="0"/>
          <w:sz w:val="24"/>
          <w:szCs w:val="24"/>
        </w:rPr>
      </w:pPr>
      <w:r w:rsidRPr="00CE78C1">
        <w:rPr>
          <w:rFonts w:asciiTheme="minorEastAsia" w:hAnsiTheme="minorEastAsia" w:cs="宋体" w:hint="eastAsia"/>
          <w:b/>
          <w:bCs/>
          <w:color w:val="000000" w:themeColor="text1"/>
          <w:kern w:val="0"/>
          <w:sz w:val="24"/>
          <w:szCs w:val="24"/>
        </w:rPr>
        <w:t>①</w:t>
      </w:r>
      <w:r w:rsidRPr="00CE78C1">
        <w:rPr>
          <w:rFonts w:asciiTheme="minorEastAsia" w:hAnsiTheme="minorEastAsia" w:cs="宋体" w:hint="eastAsia"/>
          <w:color w:val="000000" w:themeColor="text1"/>
          <w:kern w:val="0"/>
          <w:sz w:val="24"/>
          <w:szCs w:val="24"/>
        </w:rPr>
        <w:t>哈勃望远镜属于空间望远镜，部署在距地面6</w:t>
      </w:r>
      <w:r w:rsidRPr="00CE78C1">
        <w:rPr>
          <w:rFonts w:asciiTheme="minorEastAsia" w:hAnsiTheme="minorEastAsia" w:cs="宋体"/>
          <w:color w:val="000000" w:themeColor="text1"/>
          <w:kern w:val="0"/>
          <w:sz w:val="24"/>
          <w:szCs w:val="24"/>
        </w:rPr>
        <w:t>70</w:t>
      </w:r>
      <w:r w:rsidRPr="00CE78C1">
        <w:rPr>
          <w:rFonts w:asciiTheme="minorEastAsia" w:hAnsiTheme="minorEastAsia" w:cs="宋体" w:hint="eastAsia"/>
          <w:color w:val="000000" w:themeColor="text1"/>
          <w:kern w:val="0"/>
          <w:sz w:val="24"/>
          <w:szCs w:val="24"/>
        </w:rPr>
        <w:t>km的高空轨道上，因此相对于地面望远镜不受地表上大气湍流、光污染、天气、大气层对于不同波长电磁波吸收的影响，因此对于不同波段电磁波的观测效果更为清晰，观测距离更远。</w:t>
      </w:r>
    </w:p>
    <w:p w14:paraId="61B9BDCD" w14:textId="77777777" w:rsidR="003F7517" w:rsidRPr="00CE78C1" w:rsidRDefault="003F7517" w:rsidP="003F7517">
      <w:pPr>
        <w:autoSpaceDE w:val="0"/>
        <w:autoSpaceDN w:val="0"/>
        <w:adjustRightInd w:val="0"/>
        <w:jc w:val="left"/>
        <w:rPr>
          <w:rFonts w:asciiTheme="minorEastAsia" w:hAnsiTheme="minorEastAsia" w:cs="宋体"/>
          <w:color w:val="000000" w:themeColor="text1"/>
          <w:kern w:val="0"/>
          <w:sz w:val="24"/>
          <w:szCs w:val="24"/>
        </w:rPr>
      </w:pPr>
      <w:r w:rsidRPr="00CE78C1">
        <w:rPr>
          <w:rFonts w:asciiTheme="minorEastAsia" w:hAnsiTheme="minorEastAsia" w:cs="宋体" w:hint="eastAsia"/>
          <w:b/>
          <w:bCs/>
          <w:color w:val="000000" w:themeColor="text1"/>
          <w:kern w:val="0"/>
          <w:sz w:val="24"/>
          <w:szCs w:val="24"/>
        </w:rPr>
        <w:t>②</w:t>
      </w:r>
      <w:r w:rsidRPr="00CE78C1">
        <w:rPr>
          <w:rFonts w:asciiTheme="minorEastAsia" w:hAnsiTheme="minorEastAsia" w:cs="宋体" w:hint="eastAsia"/>
          <w:color w:val="000000" w:themeColor="text1"/>
          <w:kern w:val="0"/>
          <w:sz w:val="24"/>
          <w:szCs w:val="24"/>
        </w:rPr>
        <w:t>根据公式：</w:t>
      </w:r>
    </w:p>
    <w:p w14:paraId="2DB343DB" w14:textId="77777777" w:rsidR="003F7517" w:rsidRPr="00CE78C1" w:rsidRDefault="003F7517" w:rsidP="003F7517">
      <w:pPr>
        <w:autoSpaceDE w:val="0"/>
        <w:autoSpaceDN w:val="0"/>
        <w:adjustRightInd w:val="0"/>
        <w:jc w:val="center"/>
        <w:rPr>
          <w:rFonts w:asciiTheme="minorEastAsia" w:hAnsiTheme="minorEastAsia"/>
          <w:color w:val="111111"/>
          <w:sz w:val="24"/>
          <w:szCs w:val="24"/>
          <w:shd w:val="clear" w:color="auto" w:fill="FFFFFF"/>
        </w:rPr>
      </w:pPr>
      <w:r w:rsidRPr="00CE78C1">
        <w:rPr>
          <w:rFonts w:asciiTheme="minorEastAsia" w:hAnsiTheme="minorEastAsia" w:cs="宋体" w:hint="eastAsia"/>
          <w:color w:val="000000" w:themeColor="text1"/>
          <w:kern w:val="0"/>
          <w:sz w:val="24"/>
          <w:szCs w:val="24"/>
        </w:rPr>
        <w:t>θ=</w:t>
      </w:r>
      <w:r w:rsidRPr="00CE78C1">
        <w:rPr>
          <w:rFonts w:asciiTheme="minorEastAsia" w:hAnsiTheme="minorEastAsia" w:cs="宋体"/>
          <w:color w:val="000000" w:themeColor="text1"/>
          <w:kern w:val="0"/>
          <w:sz w:val="24"/>
          <w:szCs w:val="24"/>
        </w:rPr>
        <w:t>1.22</w:t>
      </w:r>
      <m:oMath>
        <m:box>
          <m:boxPr>
            <m:ctrlPr>
              <w:rPr>
                <w:rFonts w:ascii="Cambria Math" w:hAnsi="Cambria Math"/>
                <w:color w:val="111111"/>
                <w:sz w:val="24"/>
                <w:szCs w:val="24"/>
                <w:shd w:val="clear" w:color="auto" w:fill="FFFFFF"/>
              </w:rPr>
            </m:ctrlPr>
          </m:boxPr>
          <m:e>
            <m:argPr>
              <m:argSz m:val="-1"/>
            </m:argPr>
            <m:f>
              <m:fPr>
                <m:ctrlPr>
                  <w:rPr>
                    <w:rFonts w:ascii="Cambria Math" w:hAnsi="Cambria Math"/>
                    <w:color w:val="111111"/>
                    <w:sz w:val="24"/>
                    <w:szCs w:val="24"/>
                    <w:shd w:val="clear" w:color="auto" w:fill="FFFFFF"/>
                  </w:rPr>
                </m:ctrlPr>
              </m:fPr>
              <m:num>
                <m:r>
                  <m:rPr>
                    <m:sty m:val="p"/>
                  </m:rPr>
                  <w:rPr>
                    <w:rFonts w:ascii="Cambria Math" w:hAnsi="Cambria Math" w:hint="eastAsia"/>
                    <w:color w:val="111111"/>
                    <w:sz w:val="24"/>
                    <w:szCs w:val="24"/>
                    <w:shd w:val="clear" w:color="auto" w:fill="FFFFFF"/>
                  </w:rPr>
                  <m:t>λ</m:t>
                </m:r>
              </m:num>
              <m:den>
                <m:r>
                  <w:rPr>
                    <w:rFonts w:ascii="Cambria Math" w:hAnsi="Cambria Math"/>
                    <w:color w:val="111111"/>
                    <w:sz w:val="24"/>
                    <w:szCs w:val="24"/>
                    <w:shd w:val="clear" w:color="auto" w:fill="FFFFFF"/>
                  </w:rPr>
                  <m:t>D</m:t>
                </m:r>
              </m:den>
            </m:f>
          </m:e>
        </m:box>
      </m:oMath>
    </w:p>
    <w:p w14:paraId="513EEEFE" w14:textId="77777777" w:rsidR="003F7517" w:rsidRPr="00CE78C1" w:rsidRDefault="003F7517" w:rsidP="003F7517">
      <w:pPr>
        <w:autoSpaceDE w:val="0"/>
        <w:autoSpaceDN w:val="0"/>
        <w:adjustRightInd w:val="0"/>
        <w:rPr>
          <w:rFonts w:asciiTheme="minorEastAsia" w:hAnsiTheme="minorEastAsia"/>
          <w:color w:val="111111"/>
          <w:sz w:val="24"/>
          <w:szCs w:val="24"/>
          <w:shd w:val="clear" w:color="auto" w:fill="FFFFFF"/>
        </w:rPr>
      </w:pPr>
      <w:r w:rsidRPr="00CE78C1">
        <w:rPr>
          <w:rFonts w:asciiTheme="minorEastAsia" w:hAnsiTheme="minorEastAsia" w:hint="eastAsia"/>
          <w:color w:val="111111"/>
          <w:sz w:val="24"/>
          <w:szCs w:val="24"/>
          <w:shd w:val="clear" w:color="auto" w:fill="FFFFFF"/>
        </w:rPr>
        <w:t>带入数据：λ</w:t>
      </w:r>
      <w:r w:rsidRPr="00CE78C1">
        <w:rPr>
          <w:rFonts w:asciiTheme="minorEastAsia" w:hAnsiTheme="minorEastAsia"/>
          <w:color w:val="111111"/>
          <w:sz w:val="24"/>
          <w:szCs w:val="24"/>
          <w:shd w:val="clear" w:color="auto" w:fill="FFFFFF"/>
        </w:rPr>
        <w:t>=500</w:t>
      </w:r>
      <w:r w:rsidRPr="00CE78C1">
        <w:rPr>
          <w:rFonts w:asciiTheme="minorEastAsia" w:hAnsiTheme="minorEastAsia" w:hint="eastAsia"/>
          <w:color w:val="111111"/>
          <w:sz w:val="24"/>
          <w:szCs w:val="24"/>
          <w:shd w:val="clear" w:color="auto" w:fill="FFFFFF"/>
        </w:rPr>
        <w:t>nm</w:t>
      </w:r>
      <w:r w:rsidRPr="00CE78C1">
        <w:rPr>
          <w:rFonts w:asciiTheme="minorEastAsia" w:hAnsiTheme="minorEastAsia"/>
          <w:color w:val="111111"/>
          <w:sz w:val="24"/>
          <w:szCs w:val="24"/>
          <w:shd w:val="clear" w:color="auto" w:fill="FFFFFF"/>
        </w:rPr>
        <w:t xml:space="preserve"> D=2.4</w:t>
      </w:r>
      <w:r w:rsidRPr="00CE78C1">
        <w:rPr>
          <w:rFonts w:asciiTheme="minorEastAsia" w:hAnsiTheme="minorEastAsia" w:hint="eastAsia"/>
          <w:color w:val="111111"/>
          <w:sz w:val="24"/>
          <w:szCs w:val="24"/>
          <w:shd w:val="clear" w:color="auto" w:fill="FFFFFF"/>
        </w:rPr>
        <w:t>m</w:t>
      </w:r>
    </w:p>
    <w:p w14:paraId="76635638" w14:textId="77777777" w:rsidR="003F7517" w:rsidRPr="00CE78C1" w:rsidRDefault="003F7517" w:rsidP="003F7517">
      <w:pPr>
        <w:autoSpaceDE w:val="0"/>
        <w:autoSpaceDN w:val="0"/>
        <w:adjustRightInd w:val="0"/>
        <w:rPr>
          <w:rFonts w:asciiTheme="minorEastAsia" w:hAnsiTheme="minorEastAsia"/>
          <w:color w:val="111111"/>
          <w:sz w:val="24"/>
          <w:szCs w:val="24"/>
          <w:shd w:val="clear" w:color="auto" w:fill="FFFFFF"/>
        </w:rPr>
      </w:pPr>
      <w:r w:rsidRPr="00CE78C1">
        <w:rPr>
          <w:rFonts w:asciiTheme="minorEastAsia" w:hAnsiTheme="minorEastAsia" w:hint="eastAsia"/>
          <w:color w:val="111111"/>
          <w:sz w:val="24"/>
          <w:szCs w:val="24"/>
          <w:shd w:val="clear" w:color="auto" w:fill="FFFFFF"/>
        </w:rPr>
        <w:t>可得哈勃望远镜空间分辨率θ=</w:t>
      </w:r>
      <w:r w:rsidRPr="00CE78C1">
        <w:rPr>
          <w:rFonts w:asciiTheme="minorEastAsia" w:hAnsiTheme="minorEastAsia"/>
          <w:color w:val="111111"/>
          <w:sz w:val="24"/>
          <w:szCs w:val="24"/>
          <w:shd w:val="clear" w:color="auto" w:fill="FFFFFF"/>
        </w:rPr>
        <w:t xml:space="preserve">0.025 </w:t>
      </w:r>
      <w:r w:rsidRPr="00CE78C1">
        <w:rPr>
          <w:rFonts w:asciiTheme="minorEastAsia" w:hAnsiTheme="minorEastAsia" w:hint="eastAsia"/>
          <w:color w:val="111111"/>
          <w:sz w:val="24"/>
          <w:szCs w:val="24"/>
          <w:shd w:val="clear" w:color="auto" w:fill="FFFFFF"/>
        </w:rPr>
        <w:t>arcsec</w:t>
      </w:r>
    </w:p>
    <w:p w14:paraId="07266E95" w14:textId="26D04158" w:rsidR="009A742C" w:rsidRPr="00CE78C1" w:rsidRDefault="009A742C" w:rsidP="009A742C">
      <w:pPr>
        <w:widowControl/>
        <w:shd w:val="clear" w:color="auto" w:fill="FFFFFF"/>
        <w:jc w:val="left"/>
        <w:rPr>
          <w:rFonts w:asciiTheme="minorEastAsia" w:hAnsiTheme="minorEastAsia" w:cs="Arial"/>
          <w:b/>
          <w:bCs/>
          <w:color w:val="000000" w:themeColor="text1"/>
          <w:kern w:val="0"/>
          <w:sz w:val="24"/>
          <w:szCs w:val="24"/>
        </w:rPr>
      </w:pPr>
      <w:r w:rsidRPr="00CE78C1">
        <w:rPr>
          <w:rFonts w:asciiTheme="minorEastAsia" w:hAnsiTheme="minorEastAsia" w:cs="Arial" w:hint="eastAsia"/>
          <w:b/>
          <w:bCs/>
          <w:color w:val="000000" w:themeColor="text1"/>
          <w:kern w:val="0"/>
          <w:sz w:val="24"/>
          <w:szCs w:val="24"/>
        </w:rPr>
        <w:t>5</w:t>
      </w:r>
      <w:r w:rsidRPr="00CE78C1">
        <w:rPr>
          <w:rFonts w:asciiTheme="minorEastAsia" w:hAnsiTheme="minorEastAsia" w:cs="Arial"/>
          <w:b/>
          <w:bCs/>
          <w:color w:val="000000" w:themeColor="text1"/>
          <w:kern w:val="0"/>
          <w:sz w:val="24"/>
          <w:szCs w:val="24"/>
        </w:rPr>
        <w:t>.简单说明什么是太阳历，太阴历，和阴阳历。</w:t>
      </w:r>
    </w:p>
    <w:p w14:paraId="686CF044" w14:textId="77777777" w:rsidR="009A742C" w:rsidRPr="00CE78C1" w:rsidRDefault="009A742C" w:rsidP="009A742C">
      <w:pPr>
        <w:widowControl/>
        <w:shd w:val="clear" w:color="auto" w:fill="FFFFFF"/>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b/>
          <w:bCs/>
          <w:color w:val="000000" w:themeColor="text1"/>
          <w:sz w:val="24"/>
          <w:szCs w:val="24"/>
          <w:shd w:val="clear" w:color="auto" w:fill="FFFFFF"/>
        </w:rPr>
        <w:lastRenderedPageBreak/>
        <w:t>①太阳历</w:t>
      </w:r>
      <w:r w:rsidRPr="00CE78C1">
        <w:rPr>
          <w:rFonts w:asciiTheme="minorEastAsia" w:hAnsiTheme="minorEastAsia" w:hint="eastAsia"/>
          <w:color w:val="000000" w:themeColor="text1"/>
          <w:sz w:val="24"/>
          <w:szCs w:val="24"/>
          <w:shd w:val="clear" w:color="auto" w:fill="FFFFFF"/>
        </w:rPr>
        <w:t>：简称阳历,又称“公历”。太阳历是基于地球环绕太阳运行的规律，将地球环绕太阳一周作为一个回归年，为365日5小时48分46秒。是世界上大多数国家、地区和民族通用的历法。</w:t>
      </w:r>
    </w:p>
    <w:p w14:paraId="364A4C00" w14:textId="77777777" w:rsidR="009A742C" w:rsidRPr="00CE78C1" w:rsidRDefault="009A742C" w:rsidP="009A742C">
      <w:pPr>
        <w:widowControl/>
        <w:shd w:val="clear" w:color="auto" w:fill="FFFFFF"/>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b/>
          <w:bCs/>
          <w:color w:val="000000" w:themeColor="text1"/>
          <w:sz w:val="24"/>
          <w:szCs w:val="24"/>
          <w:shd w:val="clear" w:color="auto" w:fill="FFFFFF"/>
        </w:rPr>
        <w:t>②太阴历</w:t>
      </w:r>
      <w:r w:rsidRPr="00CE78C1">
        <w:rPr>
          <w:rFonts w:asciiTheme="minorEastAsia" w:hAnsiTheme="minorEastAsia" w:hint="eastAsia"/>
          <w:color w:val="000000" w:themeColor="text1"/>
          <w:sz w:val="24"/>
          <w:szCs w:val="24"/>
          <w:shd w:val="clear" w:color="auto" w:fill="FFFFFF"/>
        </w:rPr>
        <w:t>：简称阴历。太阴历依据月相的变化周期，将月亮圆缺一个周期定为一个“朔望月”。新月一天定为“朔日”，视作阴历的每月初一；满月一天称“望日”为阴历的每月十五(或十六)。从朔到望再到朔为阴历的一个月，即朔望月，为29天12小时44分3秒。世界上一些文明古国在数千年前先后制定和运用了太阴历。</w:t>
      </w:r>
    </w:p>
    <w:p w14:paraId="5B527A09" w14:textId="77777777" w:rsidR="009A742C" w:rsidRPr="00CE78C1" w:rsidRDefault="009A742C" w:rsidP="009A742C">
      <w:pPr>
        <w:widowControl/>
        <w:shd w:val="clear" w:color="auto" w:fill="FFFFFF"/>
        <w:jc w:val="left"/>
        <w:rPr>
          <w:rFonts w:asciiTheme="minorEastAsia" w:hAnsiTheme="minorEastAsia" w:cs="Arial"/>
          <w:color w:val="000000" w:themeColor="text1"/>
          <w:kern w:val="0"/>
          <w:sz w:val="24"/>
          <w:szCs w:val="24"/>
        </w:rPr>
      </w:pPr>
      <w:r w:rsidRPr="00CE78C1">
        <w:rPr>
          <w:rFonts w:asciiTheme="minorEastAsia" w:hAnsiTheme="minorEastAsia" w:hint="eastAsia"/>
          <w:b/>
          <w:bCs/>
          <w:color w:val="000000" w:themeColor="text1"/>
          <w:sz w:val="24"/>
          <w:szCs w:val="24"/>
          <w:shd w:val="clear" w:color="auto" w:fill="FFFFFF"/>
        </w:rPr>
        <w:t>③</w:t>
      </w:r>
      <w:r w:rsidRPr="00CE78C1">
        <w:rPr>
          <w:rFonts w:asciiTheme="minorEastAsia" w:hAnsiTheme="minorEastAsia"/>
          <w:b/>
          <w:bCs/>
          <w:color w:val="000000" w:themeColor="text1"/>
          <w:sz w:val="24"/>
          <w:szCs w:val="24"/>
          <w:shd w:val="clear" w:color="auto" w:fill="FFFFFF"/>
        </w:rPr>
        <w:t>阴阳历</w:t>
      </w:r>
      <w:r w:rsidRPr="00CE78C1">
        <w:rPr>
          <w:rFonts w:asciiTheme="minorEastAsia" w:hAnsiTheme="minorEastAsia" w:hint="eastAsia"/>
          <w:color w:val="000000" w:themeColor="text1"/>
          <w:sz w:val="24"/>
          <w:szCs w:val="24"/>
          <w:shd w:val="clear" w:color="auto" w:fill="FFFFFF"/>
        </w:rPr>
        <w:t>：</w:t>
      </w:r>
      <w:r w:rsidRPr="00CE78C1">
        <w:rPr>
          <w:rFonts w:asciiTheme="minorEastAsia" w:hAnsiTheme="minorEastAsia"/>
          <w:color w:val="000000" w:themeColor="text1"/>
          <w:sz w:val="24"/>
          <w:szCs w:val="24"/>
          <w:shd w:val="clear" w:color="auto" w:fill="FFFFFF"/>
        </w:rPr>
        <w:t>是兼顾</w:t>
      </w:r>
      <w:r w:rsidRPr="00CE78C1">
        <w:rPr>
          <w:rFonts w:asciiTheme="minorEastAsia" w:hAnsiTheme="minorEastAsia" w:hint="eastAsia"/>
          <w:color w:val="000000" w:themeColor="text1"/>
          <w:sz w:val="24"/>
          <w:szCs w:val="24"/>
          <w:shd w:val="clear" w:color="auto" w:fill="FFFFFF"/>
        </w:rPr>
        <w:t>地球与太阳、月亮</w:t>
      </w:r>
      <w:r w:rsidRPr="00CE78C1">
        <w:rPr>
          <w:rFonts w:asciiTheme="minorEastAsia" w:hAnsiTheme="minorEastAsia"/>
          <w:color w:val="000000" w:themeColor="text1"/>
          <w:sz w:val="24"/>
          <w:szCs w:val="24"/>
          <w:shd w:val="clear" w:color="auto" w:fill="FFFFFF"/>
        </w:rPr>
        <w:t>关系的一种历法。阴阳历以月亮绕地球一周为1个月，</w:t>
      </w:r>
      <w:r w:rsidRPr="00CE78C1">
        <w:rPr>
          <w:rFonts w:asciiTheme="minorEastAsia" w:hAnsiTheme="minorEastAsia" w:hint="eastAsia"/>
          <w:color w:val="000000" w:themeColor="text1"/>
          <w:sz w:val="24"/>
          <w:szCs w:val="24"/>
          <w:shd w:val="clear" w:color="auto" w:fill="FFFFFF"/>
        </w:rPr>
        <w:t>并</w:t>
      </w:r>
      <w:r w:rsidRPr="00CE78C1">
        <w:rPr>
          <w:rFonts w:asciiTheme="minorEastAsia" w:hAnsiTheme="minorEastAsia"/>
          <w:color w:val="000000" w:themeColor="text1"/>
          <w:sz w:val="24"/>
          <w:szCs w:val="24"/>
          <w:shd w:val="clear" w:color="auto" w:fill="FFFFFF"/>
        </w:rPr>
        <w:t>设置闰月，使得一年的平均天数与回归年的天数相符，因此</w:t>
      </w:r>
      <w:r w:rsidRPr="00CE78C1">
        <w:rPr>
          <w:rFonts w:asciiTheme="minorEastAsia" w:hAnsiTheme="minorEastAsia" w:hint="eastAsia"/>
          <w:color w:val="000000" w:themeColor="text1"/>
          <w:sz w:val="24"/>
          <w:szCs w:val="24"/>
          <w:shd w:val="clear" w:color="auto" w:fill="FFFFFF"/>
        </w:rPr>
        <w:t>阴阳历</w:t>
      </w:r>
      <w:r w:rsidRPr="00CE78C1">
        <w:rPr>
          <w:rFonts w:asciiTheme="minorEastAsia" w:hAnsiTheme="minorEastAsia"/>
          <w:color w:val="000000" w:themeColor="text1"/>
          <w:sz w:val="24"/>
          <w:szCs w:val="24"/>
          <w:shd w:val="clear" w:color="auto" w:fill="FFFFFF"/>
        </w:rPr>
        <w:t>与</w:t>
      </w:r>
      <w:hyperlink r:id="rId10" w:tgtFrame="_blank" w:history="1">
        <w:r w:rsidRPr="00CE78C1">
          <w:rPr>
            <w:rStyle w:val="a7"/>
            <w:rFonts w:asciiTheme="minorEastAsia" w:hAnsiTheme="minorEastAsia"/>
            <w:color w:val="000000" w:themeColor="text1"/>
            <w:sz w:val="24"/>
            <w:szCs w:val="24"/>
            <w:shd w:val="clear" w:color="auto" w:fill="FFFFFF"/>
          </w:rPr>
          <w:t>月相</w:t>
        </w:r>
      </w:hyperlink>
      <w:r w:rsidRPr="00CE78C1">
        <w:rPr>
          <w:rFonts w:asciiTheme="minorEastAsia" w:hAnsiTheme="minorEastAsia" w:hint="eastAsia"/>
          <w:color w:val="000000" w:themeColor="text1"/>
          <w:sz w:val="24"/>
          <w:szCs w:val="24"/>
          <w:shd w:val="clear" w:color="auto" w:fill="FFFFFF"/>
        </w:rPr>
        <w:t>及</w:t>
      </w:r>
      <w:r w:rsidRPr="00CE78C1">
        <w:rPr>
          <w:rFonts w:asciiTheme="minorEastAsia" w:hAnsiTheme="minorEastAsia"/>
          <w:color w:val="000000" w:themeColor="text1"/>
          <w:sz w:val="24"/>
          <w:szCs w:val="24"/>
          <w:shd w:val="clear" w:color="auto" w:fill="FFFFFF"/>
        </w:rPr>
        <w:t>地球绕太阳</w:t>
      </w:r>
      <w:hyperlink r:id="rId11" w:tgtFrame="_blank" w:history="1">
        <w:r w:rsidRPr="00CE78C1">
          <w:rPr>
            <w:rStyle w:val="a7"/>
            <w:rFonts w:asciiTheme="minorEastAsia" w:hAnsiTheme="minorEastAsia"/>
            <w:color w:val="000000" w:themeColor="text1"/>
            <w:sz w:val="24"/>
            <w:szCs w:val="24"/>
            <w:shd w:val="clear" w:color="auto" w:fill="FFFFFF"/>
          </w:rPr>
          <w:t>周期运动</w:t>
        </w:r>
      </w:hyperlink>
      <w:r w:rsidRPr="00CE78C1">
        <w:rPr>
          <w:rFonts w:asciiTheme="minorEastAsia" w:hAnsiTheme="minorEastAsia"/>
          <w:color w:val="000000" w:themeColor="text1"/>
          <w:sz w:val="24"/>
          <w:szCs w:val="24"/>
          <w:shd w:val="clear" w:color="auto" w:fill="FFFFFF"/>
        </w:rPr>
        <w:t>相符合。</w:t>
      </w:r>
      <w:r w:rsidRPr="00CE78C1">
        <w:rPr>
          <w:rFonts w:asciiTheme="minorEastAsia" w:hAnsiTheme="minorEastAsia" w:hint="eastAsia"/>
          <w:color w:val="000000" w:themeColor="text1"/>
          <w:sz w:val="24"/>
          <w:szCs w:val="24"/>
          <w:shd w:val="clear" w:color="auto" w:fill="FFFFFF"/>
        </w:rPr>
        <w:t>是</w:t>
      </w:r>
      <w:r w:rsidRPr="00CE78C1">
        <w:rPr>
          <w:rFonts w:asciiTheme="minorEastAsia" w:hAnsiTheme="minorEastAsia"/>
          <w:color w:val="000000" w:themeColor="text1"/>
          <w:sz w:val="24"/>
          <w:szCs w:val="24"/>
          <w:shd w:val="clear" w:color="auto" w:fill="FFFFFF"/>
        </w:rPr>
        <w:t>中国</w:t>
      </w:r>
      <w:r w:rsidRPr="00CE78C1">
        <w:rPr>
          <w:rFonts w:asciiTheme="minorEastAsia" w:hAnsiTheme="minorEastAsia" w:hint="eastAsia"/>
          <w:color w:val="000000" w:themeColor="text1"/>
          <w:sz w:val="24"/>
          <w:szCs w:val="24"/>
          <w:shd w:val="clear" w:color="auto" w:fill="FFFFFF"/>
        </w:rPr>
        <w:t>、</w:t>
      </w:r>
      <w:r w:rsidRPr="00CE78C1">
        <w:rPr>
          <w:rFonts w:asciiTheme="minorEastAsia" w:hAnsiTheme="minorEastAsia"/>
          <w:color w:val="000000" w:themeColor="text1"/>
          <w:sz w:val="24"/>
          <w:szCs w:val="24"/>
          <w:shd w:val="clear" w:color="auto" w:fill="FFFFFF"/>
        </w:rPr>
        <w:t>日本、朝鲜、及中东</w:t>
      </w:r>
      <w:hyperlink r:id="rId12" w:tgtFrame="_blank" w:history="1">
        <w:r w:rsidRPr="00CE78C1">
          <w:rPr>
            <w:rStyle w:val="a7"/>
            <w:rFonts w:asciiTheme="minorEastAsia" w:hAnsiTheme="minorEastAsia"/>
            <w:color w:val="000000" w:themeColor="text1"/>
            <w:sz w:val="24"/>
            <w:szCs w:val="24"/>
            <w:shd w:val="clear" w:color="auto" w:fill="FFFFFF"/>
          </w:rPr>
          <w:t>以色列</w:t>
        </w:r>
      </w:hyperlink>
      <w:r w:rsidRPr="00CE78C1">
        <w:rPr>
          <w:rFonts w:asciiTheme="minorEastAsia" w:hAnsiTheme="minorEastAsia"/>
          <w:color w:val="000000" w:themeColor="text1"/>
          <w:sz w:val="24"/>
          <w:szCs w:val="24"/>
          <w:shd w:val="clear" w:color="auto" w:fill="FFFFFF"/>
        </w:rPr>
        <w:t>的传统历法。</w:t>
      </w:r>
    </w:p>
    <w:p w14:paraId="0620838A" w14:textId="2609AFE0"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b/>
          <w:bCs/>
          <w:color w:val="000000" w:themeColor="text1"/>
          <w:sz w:val="24"/>
          <w:szCs w:val="24"/>
        </w:rPr>
        <w:t>6.一颗恒星观测的视星等是5等，距离我们100pc，它的绝对星等</w:t>
      </w:r>
      <w:r w:rsidRPr="00CE78C1">
        <w:rPr>
          <w:rFonts w:asciiTheme="minorEastAsia" w:hAnsiTheme="minorEastAsia" w:hint="eastAsia"/>
          <w:b/>
          <w:bCs/>
          <w:color w:val="000000" w:themeColor="text1"/>
          <w:sz w:val="24"/>
          <w:szCs w:val="24"/>
        </w:rPr>
        <w:t>是</w:t>
      </w:r>
      <w:r w:rsidRPr="00CE78C1">
        <w:rPr>
          <w:rFonts w:asciiTheme="minorEastAsia" w:hAnsiTheme="minorEastAsia"/>
          <w:b/>
          <w:bCs/>
          <w:color w:val="000000" w:themeColor="text1"/>
          <w:sz w:val="24"/>
          <w:szCs w:val="24"/>
        </w:rPr>
        <w:t>多少。如果这颗恒星变成距离我们1000pc，则我们测得它的视星等会是多少。</w:t>
      </w:r>
    </w:p>
    <w:p w14:paraId="2862F790"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t>绝对星等与视星等转化公式：</w:t>
      </w:r>
    </w:p>
    <w:p w14:paraId="77C00C27" w14:textId="77777777" w:rsidR="009A742C" w:rsidRPr="00CE78C1" w:rsidRDefault="009A742C" w:rsidP="009A742C">
      <w:pPr>
        <w:jc w:val="center"/>
        <w:rPr>
          <w:rFonts w:asciiTheme="minorEastAsia" w:hAnsiTheme="minorEastAsia"/>
          <w:color w:val="000000" w:themeColor="text1"/>
          <w:sz w:val="24"/>
          <w:szCs w:val="24"/>
        </w:rPr>
      </w:pPr>
      <w:r w:rsidRPr="00CE78C1">
        <w:rPr>
          <w:rFonts w:asciiTheme="minorEastAsia" w:hAnsiTheme="minorEastAsia"/>
          <w:color w:val="000000" w:themeColor="text1"/>
          <w:sz w:val="24"/>
          <w:szCs w:val="24"/>
        </w:rPr>
        <w:t>M=m-5lg</w:t>
      </w:r>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d</m:t>
            </m:r>
          </m:num>
          <m:den>
            <m:r>
              <w:rPr>
                <w:rFonts w:ascii="Cambria Math" w:hAnsi="Cambria Math"/>
                <w:color w:val="000000" w:themeColor="text1"/>
                <w:sz w:val="24"/>
                <w:szCs w:val="24"/>
              </w:rPr>
              <m:t>10</m:t>
            </m:r>
          </m:den>
        </m:f>
      </m:oMath>
    </w:p>
    <w:p w14:paraId="1D9F20E4" w14:textId="77777777" w:rsidR="009A742C" w:rsidRPr="00CE78C1" w:rsidRDefault="009A742C" w:rsidP="009A742C">
      <w:pPr>
        <w:jc w:val="left"/>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①距离</w:t>
      </w:r>
      <w:r w:rsidRPr="00CE78C1">
        <w:rPr>
          <w:rFonts w:asciiTheme="minorEastAsia" w:hAnsiTheme="minorEastAsia"/>
          <w:b/>
          <w:bCs/>
          <w:color w:val="000000" w:themeColor="text1"/>
          <w:sz w:val="24"/>
          <w:szCs w:val="24"/>
        </w:rPr>
        <w:t>100pc</w:t>
      </w:r>
      <w:r w:rsidRPr="00CE78C1">
        <w:rPr>
          <w:rFonts w:asciiTheme="minorEastAsia" w:hAnsiTheme="minorEastAsia" w:hint="eastAsia"/>
          <w:b/>
          <w:bCs/>
          <w:color w:val="000000" w:themeColor="text1"/>
          <w:sz w:val="24"/>
          <w:szCs w:val="24"/>
        </w:rPr>
        <w:t>时</w:t>
      </w:r>
    </w:p>
    <w:p w14:paraId="7CBD93E1" w14:textId="77777777" w:rsidR="009A742C" w:rsidRPr="00CE78C1" w:rsidRDefault="009A742C" w:rsidP="009A742C">
      <w:pPr>
        <w:jc w:val="left"/>
        <w:rPr>
          <w:rFonts w:asciiTheme="minorEastAsia" w:hAnsiTheme="minorEastAsia"/>
          <w:color w:val="000000" w:themeColor="text1"/>
          <w:sz w:val="24"/>
          <w:szCs w:val="24"/>
        </w:rPr>
      </w:pPr>
      <w:r w:rsidRPr="00CE78C1">
        <w:rPr>
          <w:rFonts w:asciiTheme="minorEastAsia" w:hAnsiTheme="minorEastAsia"/>
          <w:color w:val="000000" w:themeColor="text1"/>
          <w:sz w:val="24"/>
          <w:szCs w:val="24"/>
        </w:rPr>
        <w:t>m=5 d=100</w:t>
      </w:r>
      <w:r w:rsidRPr="00CE78C1">
        <w:rPr>
          <w:rFonts w:asciiTheme="minorEastAsia" w:hAnsiTheme="minorEastAsia" w:hint="eastAsia"/>
          <w:color w:val="000000" w:themeColor="text1"/>
          <w:sz w:val="24"/>
          <w:szCs w:val="24"/>
        </w:rPr>
        <w:t>代入公式可得绝对星等</w:t>
      </w:r>
      <w:r w:rsidRPr="00CE78C1">
        <w:rPr>
          <w:rFonts w:asciiTheme="minorEastAsia" w:hAnsiTheme="minorEastAsia"/>
          <w:color w:val="000000" w:themeColor="text1"/>
          <w:sz w:val="24"/>
          <w:szCs w:val="24"/>
        </w:rPr>
        <w:t>M=0</w:t>
      </w:r>
    </w:p>
    <w:p w14:paraId="0FDF22C4" w14:textId="77777777" w:rsidR="009A742C" w:rsidRPr="00CE78C1" w:rsidRDefault="009A742C" w:rsidP="009A742C">
      <w:pPr>
        <w:jc w:val="left"/>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②距离</w:t>
      </w:r>
      <w:r w:rsidRPr="00CE78C1">
        <w:rPr>
          <w:rFonts w:asciiTheme="minorEastAsia" w:hAnsiTheme="minorEastAsia"/>
          <w:b/>
          <w:bCs/>
          <w:color w:val="000000" w:themeColor="text1"/>
          <w:sz w:val="24"/>
          <w:szCs w:val="24"/>
        </w:rPr>
        <w:t>1000pc</w:t>
      </w:r>
      <w:r w:rsidRPr="00CE78C1">
        <w:rPr>
          <w:rFonts w:asciiTheme="minorEastAsia" w:hAnsiTheme="minorEastAsia" w:hint="eastAsia"/>
          <w:b/>
          <w:bCs/>
          <w:color w:val="000000" w:themeColor="text1"/>
          <w:sz w:val="24"/>
          <w:szCs w:val="24"/>
        </w:rPr>
        <w:t>时</w:t>
      </w:r>
    </w:p>
    <w:p w14:paraId="7E456EC6" w14:textId="77777777" w:rsidR="009A742C" w:rsidRPr="00CE78C1" w:rsidRDefault="009A742C" w:rsidP="009A742C">
      <w:pPr>
        <w:jc w:val="left"/>
        <w:rPr>
          <w:rFonts w:asciiTheme="minorEastAsia" w:hAnsiTheme="minorEastAsia"/>
          <w:color w:val="000000" w:themeColor="text1"/>
          <w:sz w:val="24"/>
          <w:szCs w:val="24"/>
        </w:rPr>
      </w:pPr>
      <w:r w:rsidRPr="00CE78C1">
        <w:rPr>
          <w:rFonts w:asciiTheme="minorEastAsia" w:hAnsiTheme="minorEastAsia"/>
          <w:color w:val="000000" w:themeColor="text1"/>
          <w:sz w:val="24"/>
          <w:szCs w:val="24"/>
        </w:rPr>
        <w:t>M=5 d=1000</w:t>
      </w:r>
      <w:r w:rsidRPr="00CE78C1">
        <w:rPr>
          <w:rFonts w:asciiTheme="minorEastAsia" w:hAnsiTheme="minorEastAsia" w:hint="eastAsia"/>
          <w:color w:val="000000" w:themeColor="text1"/>
          <w:sz w:val="24"/>
          <w:szCs w:val="24"/>
        </w:rPr>
        <w:t>代入公式可得绝对星等</w:t>
      </w:r>
      <w:r w:rsidRPr="00CE78C1">
        <w:rPr>
          <w:rFonts w:asciiTheme="minorEastAsia" w:hAnsiTheme="minorEastAsia"/>
          <w:color w:val="000000" w:themeColor="text1"/>
          <w:sz w:val="24"/>
          <w:szCs w:val="24"/>
        </w:rPr>
        <w:t>M=-5</w:t>
      </w:r>
    </w:p>
    <w:p w14:paraId="48B79D43" w14:textId="5C840310"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b/>
          <w:bCs/>
          <w:color w:val="000000" w:themeColor="text1"/>
          <w:sz w:val="24"/>
          <w:szCs w:val="24"/>
        </w:rPr>
        <w:t>7.请列举天文中测量距离的基本方法以及其优缺点，适用范围。</w:t>
      </w:r>
    </w:p>
    <w:p w14:paraId="4718EC94" w14:textId="77777777"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①雷达测距</w:t>
      </w:r>
    </w:p>
    <w:p w14:paraId="2238D06B" w14:textId="77777777" w:rsidR="009A742C" w:rsidRPr="00CE78C1" w:rsidRDefault="009A742C" w:rsidP="009A742C">
      <w:pPr>
        <w:widowControl/>
        <w:shd w:val="clear" w:color="auto" w:fill="FFFFFF"/>
        <w:jc w:val="left"/>
        <w:rPr>
          <w:rFonts w:asciiTheme="minorEastAsia" w:hAnsiTheme="minorEastAsia" w:cs="宋体"/>
          <w:color w:val="000000" w:themeColor="text1"/>
          <w:kern w:val="0"/>
          <w:sz w:val="24"/>
          <w:szCs w:val="24"/>
        </w:rPr>
      </w:pPr>
      <w:r w:rsidRPr="00CE78C1">
        <w:rPr>
          <w:rFonts w:asciiTheme="minorEastAsia" w:hAnsiTheme="minorEastAsia" w:cs="宋体" w:hint="eastAsia"/>
          <w:color w:val="000000" w:themeColor="text1"/>
          <w:kern w:val="0"/>
          <w:sz w:val="24"/>
          <w:szCs w:val="24"/>
        </w:rPr>
        <w:lastRenderedPageBreak/>
        <w:t>利用电磁波沿直线传播的特点，</w:t>
      </w:r>
      <w:r w:rsidRPr="00CE78C1">
        <w:rPr>
          <w:rFonts w:asciiTheme="minorEastAsia" w:hAnsiTheme="minorEastAsia" w:hint="eastAsia"/>
          <w:color w:val="000000" w:themeColor="text1"/>
          <w:sz w:val="24"/>
          <w:szCs w:val="24"/>
          <w:shd w:val="clear" w:color="auto" w:fill="FFFFFF"/>
        </w:rPr>
        <w:t>由于电磁波以光速传播，所以可以直接通过测量发射脉冲和回波脉冲之间的时间差,求得与目标之间的距离</w:t>
      </w:r>
      <w:r w:rsidRPr="00CE78C1">
        <w:rPr>
          <w:rFonts w:asciiTheme="minorEastAsia" w:hAnsiTheme="minorEastAsia" w:cs="宋体" w:hint="eastAsia"/>
          <w:color w:val="000000" w:themeColor="text1"/>
          <w:kern w:val="0"/>
          <w:sz w:val="24"/>
          <w:szCs w:val="24"/>
        </w:rPr>
        <w:t>:</w:t>
      </w:r>
    </w:p>
    <w:p w14:paraId="78A06CDD" w14:textId="77777777" w:rsidR="009A742C" w:rsidRPr="00CE78C1" w:rsidRDefault="009A742C" w:rsidP="009A742C">
      <w:pPr>
        <w:widowControl/>
        <w:shd w:val="clear" w:color="auto" w:fill="FFFFFF"/>
        <w:jc w:val="center"/>
        <w:rPr>
          <w:rFonts w:asciiTheme="minorEastAsia" w:hAnsiTheme="minorEastAsia" w:cs="宋体"/>
          <w:color w:val="000000" w:themeColor="text1"/>
          <w:kern w:val="0"/>
          <w:sz w:val="24"/>
          <w:szCs w:val="24"/>
        </w:rPr>
      </w:pPr>
      <w:r w:rsidRPr="00CE78C1">
        <w:rPr>
          <w:rFonts w:asciiTheme="minorEastAsia" w:hAnsiTheme="minorEastAsia" w:cs="宋体"/>
          <w:color w:val="000000" w:themeColor="text1"/>
          <w:kern w:val="0"/>
          <w:sz w:val="24"/>
          <w:szCs w:val="24"/>
        </w:rPr>
        <w:t>R=</w:t>
      </w:r>
      <m:oMath>
        <m:f>
          <m:fPr>
            <m:ctrlPr>
              <w:rPr>
                <w:rFonts w:ascii="Cambria Math" w:hAnsi="Cambria Math" w:cs="宋体"/>
                <w:i/>
                <w:color w:val="000000" w:themeColor="text1"/>
                <w:kern w:val="0"/>
                <w:sz w:val="24"/>
                <w:szCs w:val="24"/>
              </w:rPr>
            </m:ctrlPr>
          </m:fPr>
          <m:num>
            <m:r>
              <w:rPr>
                <w:rFonts w:ascii="Cambria Math" w:hAnsi="Cambria Math" w:cs="宋体"/>
                <w:color w:val="000000" w:themeColor="text1"/>
                <w:kern w:val="0"/>
                <w:sz w:val="24"/>
                <w:szCs w:val="24"/>
              </w:rPr>
              <m:t>ct</m:t>
            </m:r>
          </m:num>
          <m:den>
            <m:r>
              <w:rPr>
                <w:rFonts w:ascii="Cambria Math" w:hAnsi="Cambria Math" w:cs="宋体"/>
                <w:color w:val="000000" w:themeColor="text1"/>
                <w:kern w:val="0"/>
                <w:sz w:val="24"/>
                <w:szCs w:val="24"/>
              </w:rPr>
              <m:t>2</m:t>
            </m:r>
          </m:den>
        </m:f>
      </m:oMath>
    </w:p>
    <w:p w14:paraId="3D7D4BE0"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优点</w:t>
      </w:r>
      <w:r w:rsidRPr="00CE78C1">
        <w:rPr>
          <w:rFonts w:asciiTheme="minorEastAsia" w:hAnsiTheme="minorEastAsia" w:hint="eastAsia"/>
          <w:color w:val="000000" w:themeColor="text1"/>
          <w:sz w:val="24"/>
          <w:szCs w:val="24"/>
        </w:rPr>
        <w:t>：在较近距离内测量精度较高(</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8</w:t>
      </w:r>
      <w:r w:rsidRPr="00CE78C1">
        <w:rPr>
          <w:rFonts w:asciiTheme="minorEastAsia" w:hAnsiTheme="minorEastAsia" w:hint="eastAsia"/>
          <w:color w:val="000000" w:themeColor="text1"/>
          <w:sz w:val="24"/>
          <w:szCs w:val="24"/>
        </w:rPr>
        <w:t>以上</w:t>
      </w:r>
      <w:r w:rsidRPr="00CE78C1">
        <w:rPr>
          <w:rFonts w:asciiTheme="minorEastAsia" w:hAnsiTheme="minorEastAsia"/>
          <w:color w:val="000000" w:themeColor="text1"/>
          <w:sz w:val="24"/>
          <w:szCs w:val="24"/>
        </w:rPr>
        <w:t>)</w:t>
      </w:r>
      <w:r w:rsidRPr="00CE78C1">
        <w:rPr>
          <w:rFonts w:asciiTheme="minorEastAsia" w:hAnsiTheme="minorEastAsia" w:hint="eastAsia"/>
          <w:color w:val="000000" w:themeColor="text1"/>
          <w:sz w:val="24"/>
          <w:szCs w:val="24"/>
        </w:rPr>
        <w:t>。</w:t>
      </w:r>
    </w:p>
    <w:p w14:paraId="0AD4B84E"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缺点</w:t>
      </w:r>
      <w:r w:rsidRPr="00CE78C1">
        <w:rPr>
          <w:rFonts w:asciiTheme="minorEastAsia" w:hAnsiTheme="minorEastAsia" w:hint="eastAsia"/>
          <w:color w:val="000000" w:themeColor="text1"/>
          <w:sz w:val="24"/>
          <w:szCs w:val="24"/>
        </w:rPr>
        <w:t>：</w:t>
      </w:r>
      <w:r w:rsidRPr="00CE78C1">
        <w:rPr>
          <w:rFonts w:asciiTheme="minorEastAsia" w:hAnsiTheme="minorEastAsia" w:hint="eastAsia"/>
          <w:color w:val="000000" w:themeColor="text1"/>
          <w:sz w:val="24"/>
          <w:szCs w:val="24"/>
          <w:shd w:val="clear" w:color="auto" w:fill="FFFFFF"/>
        </w:rPr>
        <w:t>被雷达发射器的最大功率限制，只能测量太阳系内部天体的距离。</w:t>
      </w:r>
    </w:p>
    <w:p w14:paraId="1DAF3957"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范围</w:t>
      </w:r>
      <w:r w:rsidRPr="00CE78C1">
        <w:rPr>
          <w:rFonts w:asciiTheme="minorEastAsia" w:hAnsiTheme="minorEastAsia" w:hint="eastAsia"/>
          <w:color w:val="000000" w:themeColor="text1"/>
          <w:sz w:val="24"/>
          <w:szCs w:val="24"/>
        </w:rPr>
        <w:t xml:space="preserve">：太阳系 </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-4</w:t>
      </w:r>
      <w:r w:rsidRPr="00CE78C1">
        <w:rPr>
          <w:rFonts w:asciiTheme="minorEastAsia" w:hAnsiTheme="minorEastAsia"/>
          <w:color w:val="000000" w:themeColor="text1"/>
          <w:sz w:val="24"/>
          <w:szCs w:val="24"/>
        </w:rPr>
        <w:t>ly</w:t>
      </w:r>
    </w:p>
    <w:p w14:paraId="66379080" w14:textId="77777777" w:rsidR="009A742C" w:rsidRPr="00CE78C1" w:rsidRDefault="009A742C" w:rsidP="009A742C">
      <w:pPr>
        <w:rPr>
          <w:rFonts w:asciiTheme="minorEastAsia" w:hAnsiTheme="minorEastAsia"/>
          <w:b/>
          <w:bCs/>
          <w:color w:val="000000" w:themeColor="text1"/>
          <w:sz w:val="24"/>
          <w:szCs w:val="24"/>
        </w:rPr>
      </w:pPr>
    </w:p>
    <w:p w14:paraId="7CAF6CCB" w14:textId="77777777"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②三角视差</w:t>
      </w:r>
    </w:p>
    <w:p w14:paraId="70ED8FF8" w14:textId="77777777" w:rsidR="009A742C" w:rsidRPr="00CE78C1" w:rsidRDefault="009A742C" w:rsidP="009A742C">
      <w:pPr>
        <w:widowControl/>
        <w:shd w:val="clear" w:color="auto" w:fill="FFFFFF"/>
        <w:spacing w:before="120"/>
        <w:jc w:val="left"/>
        <w:rPr>
          <w:rFonts w:asciiTheme="minorEastAsia" w:hAnsiTheme="minorEastAsia" w:cs="Arial"/>
          <w:color w:val="000000" w:themeColor="text1"/>
          <w:sz w:val="24"/>
          <w:szCs w:val="24"/>
          <w:shd w:val="clear" w:color="auto" w:fill="FFFFFF"/>
        </w:rPr>
      </w:pPr>
      <w:r w:rsidRPr="00CE78C1">
        <w:rPr>
          <w:rFonts w:asciiTheme="minorEastAsia" w:hAnsiTheme="minorEastAsia" w:cs="Arial" w:hint="eastAsia"/>
          <w:color w:val="000000" w:themeColor="text1"/>
          <w:sz w:val="24"/>
          <w:szCs w:val="24"/>
          <w:shd w:val="clear" w:color="auto" w:fill="FFFFFF"/>
        </w:rPr>
        <w:t>三角视差</w:t>
      </w:r>
      <w:r w:rsidRPr="00CE78C1">
        <w:rPr>
          <w:rFonts w:asciiTheme="minorEastAsia" w:hAnsiTheme="minorEastAsia" w:cs="Arial"/>
          <w:color w:val="000000" w:themeColor="text1"/>
          <w:sz w:val="24"/>
          <w:szCs w:val="24"/>
          <w:shd w:val="clear" w:color="auto" w:fill="FFFFFF"/>
        </w:rPr>
        <w:t>是利用光线空间传播过程中的光学反射规律和相似三角形原理，在接收透镜的物空间与像空间构成相似关系，同时利用边角关系计算出待测位移</w:t>
      </w:r>
      <w:r w:rsidRPr="00CE78C1">
        <w:rPr>
          <w:rFonts w:asciiTheme="minorEastAsia" w:hAnsiTheme="minorEastAsia" w:cs="Arial" w:hint="eastAsia"/>
          <w:color w:val="000000" w:themeColor="text1"/>
          <w:sz w:val="24"/>
          <w:szCs w:val="24"/>
          <w:shd w:val="clear" w:color="auto" w:fill="FFFFFF"/>
        </w:rPr>
        <w:t>。</w:t>
      </w:r>
    </w:p>
    <w:p w14:paraId="64B91068" w14:textId="77777777" w:rsidR="009A742C" w:rsidRPr="00CE78C1" w:rsidRDefault="009A742C" w:rsidP="009A742C">
      <w:pPr>
        <w:widowControl/>
        <w:shd w:val="clear" w:color="auto" w:fill="FFFFFF"/>
        <w:spacing w:before="120"/>
        <w:jc w:val="center"/>
        <w:rPr>
          <w:rFonts w:asciiTheme="minorEastAsia" w:hAnsiTheme="minorEastAsia" w:cs="Arial"/>
          <w:color w:val="000000" w:themeColor="text1"/>
          <w:sz w:val="24"/>
          <w:szCs w:val="24"/>
          <w:shd w:val="clear" w:color="auto" w:fill="FFFFFF"/>
        </w:rPr>
      </w:pPr>
      <w:r w:rsidRPr="00CE78C1">
        <w:rPr>
          <w:rFonts w:asciiTheme="minorEastAsia" w:hAnsiTheme="minorEastAsia"/>
          <w:noProof/>
          <w:color w:val="000000" w:themeColor="text1"/>
          <w:sz w:val="24"/>
          <w:szCs w:val="24"/>
        </w:rPr>
        <w:drawing>
          <wp:inline distT="0" distB="0" distL="0" distR="0" wp14:anchorId="372ED485" wp14:editId="1A9BC7D0">
            <wp:extent cx="4119668" cy="2730364"/>
            <wp:effectExtent l="0" t="0" r="0" b="0"/>
            <wp:docPr id="13464260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9874" cy="2750384"/>
                    </a:xfrm>
                    <a:prstGeom prst="rect">
                      <a:avLst/>
                    </a:prstGeom>
                    <a:noFill/>
                    <a:ln>
                      <a:noFill/>
                    </a:ln>
                  </pic:spPr>
                </pic:pic>
              </a:graphicData>
            </a:graphic>
          </wp:inline>
        </w:drawing>
      </w:r>
    </w:p>
    <w:p w14:paraId="2AB7549A" w14:textId="77777777" w:rsidR="009A742C" w:rsidRPr="00CE78C1" w:rsidRDefault="009A742C" w:rsidP="009A742C">
      <w:pPr>
        <w:widowControl/>
        <w:shd w:val="clear" w:color="auto" w:fill="FFFFFF"/>
        <w:spacing w:before="120"/>
        <w:jc w:val="left"/>
        <w:rPr>
          <w:rFonts w:asciiTheme="minorEastAsia" w:hAnsiTheme="minorEastAsia" w:cs="Arial"/>
          <w:color w:val="000000" w:themeColor="text1"/>
          <w:sz w:val="24"/>
          <w:szCs w:val="24"/>
          <w:shd w:val="clear" w:color="auto" w:fill="FFFFFF"/>
        </w:rPr>
      </w:pPr>
      <w:r w:rsidRPr="00CE78C1">
        <w:rPr>
          <w:rFonts w:asciiTheme="minorEastAsia" w:hAnsiTheme="minorEastAsia" w:cs="Arial" w:hint="eastAsia"/>
          <w:color w:val="000000" w:themeColor="text1"/>
          <w:sz w:val="24"/>
          <w:szCs w:val="24"/>
          <w:shd w:val="clear" w:color="auto" w:fill="FFFFFF"/>
        </w:rPr>
        <w:t>如图，当恒星视差p充分小时</w:t>
      </w:r>
    </w:p>
    <w:p w14:paraId="56356439" w14:textId="77777777" w:rsidR="009A742C" w:rsidRPr="00CE78C1" w:rsidRDefault="009A742C" w:rsidP="009A742C">
      <w:pPr>
        <w:widowControl/>
        <w:shd w:val="clear" w:color="auto" w:fill="FFFFFF"/>
        <w:spacing w:before="120"/>
        <w:jc w:val="center"/>
        <w:rPr>
          <w:rFonts w:asciiTheme="minorEastAsia" w:hAnsiTheme="minorEastAsia" w:cs="Arial"/>
          <w:color w:val="000000" w:themeColor="text1"/>
          <w:sz w:val="24"/>
          <w:szCs w:val="24"/>
          <w:shd w:val="clear" w:color="auto" w:fill="FFFFFF"/>
        </w:rPr>
      </w:pPr>
      <w:proofErr w:type="spellStart"/>
      <w:r w:rsidRPr="00CE78C1">
        <w:rPr>
          <w:rFonts w:asciiTheme="minorEastAsia" w:hAnsiTheme="minorEastAsia" w:cs="Arial"/>
          <w:color w:val="000000" w:themeColor="text1"/>
          <w:sz w:val="24"/>
          <w:szCs w:val="24"/>
          <w:shd w:val="clear" w:color="auto" w:fill="FFFFFF"/>
        </w:rPr>
        <w:t>tanp≈p</w:t>
      </w:r>
      <w:proofErr w:type="spellEnd"/>
      <w:r w:rsidRPr="00CE78C1">
        <w:rPr>
          <w:rFonts w:asciiTheme="minorEastAsia" w:hAnsiTheme="minorEastAsia" w:cs="Arial"/>
          <w:color w:val="000000" w:themeColor="text1"/>
          <w:sz w:val="24"/>
          <w:szCs w:val="24"/>
          <w:shd w:val="clear" w:color="auto" w:fill="FFFFFF"/>
        </w:rPr>
        <w:t xml:space="preserve"> =</w:t>
      </w:r>
      <m:oMath>
        <m:f>
          <m:fPr>
            <m:ctrlPr>
              <w:rPr>
                <w:rFonts w:ascii="Cambria Math" w:hAnsi="Cambria Math" w:cs="Arial"/>
                <w:i/>
                <w:color w:val="000000" w:themeColor="text1"/>
                <w:sz w:val="24"/>
                <w:szCs w:val="24"/>
                <w:shd w:val="clear" w:color="auto" w:fill="FFFFFF"/>
              </w:rPr>
            </m:ctrlPr>
          </m:fPr>
          <m:num>
            <m:r>
              <w:rPr>
                <w:rFonts w:ascii="Cambria Math" w:hAnsi="Cambria Math" w:cs="Arial"/>
                <w:color w:val="000000" w:themeColor="text1"/>
                <w:sz w:val="24"/>
                <w:szCs w:val="24"/>
                <w:shd w:val="clear" w:color="auto" w:fill="FFFFFF"/>
              </w:rPr>
              <m:t>1AU</m:t>
            </m:r>
          </m:num>
          <m:den>
            <m:r>
              <w:rPr>
                <w:rFonts w:ascii="Cambria Math" w:hAnsi="Cambria Math" w:cs="Arial"/>
                <w:color w:val="000000" w:themeColor="text1"/>
                <w:sz w:val="24"/>
                <w:szCs w:val="24"/>
                <w:shd w:val="clear" w:color="auto" w:fill="FFFFFF"/>
              </w:rPr>
              <m:t>d</m:t>
            </m:r>
          </m:den>
        </m:f>
      </m:oMath>
    </w:p>
    <w:p w14:paraId="5952B519" w14:textId="77777777" w:rsidR="009A742C" w:rsidRPr="00CE78C1" w:rsidRDefault="009A742C" w:rsidP="009A742C">
      <w:pPr>
        <w:widowControl/>
        <w:shd w:val="clear" w:color="auto" w:fill="FFFFFF"/>
        <w:spacing w:before="120"/>
        <w:jc w:val="left"/>
        <w:rPr>
          <w:rFonts w:asciiTheme="minorEastAsia" w:hAnsiTheme="minorEastAsia" w:cs="Arial"/>
          <w:color w:val="000000" w:themeColor="text1"/>
          <w:sz w:val="24"/>
          <w:szCs w:val="24"/>
          <w:shd w:val="clear" w:color="auto" w:fill="FFFFFF"/>
        </w:rPr>
      </w:pPr>
      <w:r w:rsidRPr="00CE78C1">
        <w:rPr>
          <w:rFonts w:asciiTheme="minorEastAsia" w:hAnsiTheme="minorEastAsia" w:cs="Arial" w:hint="eastAsia"/>
          <w:color w:val="000000" w:themeColor="text1"/>
          <w:sz w:val="24"/>
          <w:szCs w:val="24"/>
          <w:shd w:val="clear" w:color="auto" w:fill="FFFFFF"/>
        </w:rPr>
        <w:t>可得距离</w:t>
      </w:r>
    </w:p>
    <w:p w14:paraId="54FA6A7B" w14:textId="77777777" w:rsidR="009A742C" w:rsidRPr="00CE78C1" w:rsidRDefault="009A742C" w:rsidP="009A742C">
      <w:pPr>
        <w:widowControl/>
        <w:shd w:val="clear" w:color="auto" w:fill="FFFFFF"/>
        <w:spacing w:before="120"/>
        <w:jc w:val="center"/>
        <w:rPr>
          <w:rFonts w:asciiTheme="minorEastAsia" w:hAnsiTheme="minorEastAsia" w:cs="Arial"/>
          <w:color w:val="000000" w:themeColor="text1"/>
          <w:sz w:val="24"/>
          <w:szCs w:val="24"/>
          <w:shd w:val="clear" w:color="auto" w:fill="FFFFFF"/>
        </w:rPr>
      </w:pPr>
      <w:r w:rsidRPr="00CE78C1">
        <w:rPr>
          <w:rFonts w:asciiTheme="minorEastAsia" w:hAnsiTheme="minorEastAsia" w:cs="Arial"/>
          <w:color w:val="000000" w:themeColor="text1"/>
          <w:sz w:val="24"/>
          <w:szCs w:val="24"/>
          <w:shd w:val="clear" w:color="auto" w:fill="FFFFFF"/>
        </w:rPr>
        <w:t>d=</w:t>
      </w:r>
      <m:oMath>
        <m:f>
          <m:fPr>
            <m:ctrlPr>
              <w:rPr>
                <w:rFonts w:ascii="Cambria Math" w:hAnsi="Cambria Math" w:cs="Arial"/>
                <w:i/>
                <w:color w:val="000000" w:themeColor="text1"/>
                <w:sz w:val="24"/>
                <w:szCs w:val="24"/>
                <w:shd w:val="clear" w:color="auto" w:fill="FFFFFF"/>
              </w:rPr>
            </m:ctrlPr>
          </m:fPr>
          <m:num>
            <m:r>
              <w:rPr>
                <w:rFonts w:ascii="Cambria Math" w:hAnsi="Cambria Math" w:cs="Arial"/>
                <w:color w:val="000000" w:themeColor="text1"/>
                <w:sz w:val="24"/>
                <w:szCs w:val="24"/>
                <w:shd w:val="clear" w:color="auto" w:fill="FFFFFF"/>
              </w:rPr>
              <m:t>1AU</m:t>
            </m:r>
          </m:num>
          <m:den>
            <m:r>
              <w:rPr>
                <w:rFonts w:ascii="Cambria Math" w:hAnsi="Cambria Math" w:cs="Arial"/>
                <w:color w:val="000000" w:themeColor="text1"/>
                <w:sz w:val="24"/>
                <w:szCs w:val="24"/>
                <w:shd w:val="clear" w:color="auto" w:fill="FFFFFF"/>
              </w:rPr>
              <m:t>p</m:t>
            </m:r>
          </m:den>
        </m:f>
      </m:oMath>
      <w:r w:rsidRPr="00CE78C1">
        <w:rPr>
          <w:rFonts w:asciiTheme="minorEastAsia" w:hAnsiTheme="minorEastAsia" w:cs="Arial" w:hint="eastAsia"/>
          <w:color w:val="000000" w:themeColor="text1"/>
          <w:sz w:val="24"/>
          <w:szCs w:val="24"/>
          <w:shd w:val="clear" w:color="auto" w:fill="FFFFFF"/>
        </w:rPr>
        <w:t>。</w:t>
      </w:r>
    </w:p>
    <w:p w14:paraId="25D3C7D4" w14:textId="77777777" w:rsidR="009A742C" w:rsidRPr="00CE78C1" w:rsidRDefault="009A742C" w:rsidP="009A742C">
      <w:pPr>
        <w:widowControl/>
        <w:shd w:val="clear" w:color="auto" w:fill="FFFFFF"/>
        <w:spacing w:before="120"/>
        <w:jc w:val="left"/>
        <w:rPr>
          <w:rFonts w:asciiTheme="minorEastAsia" w:hAnsiTheme="minorEastAsia" w:cs="Arial"/>
          <w:color w:val="000000" w:themeColor="text1"/>
          <w:kern w:val="0"/>
          <w:sz w:val="24"/>
          <w:szCs w:val="24"/>
        </w:rPr>
      </w:pPr>
      <w:r w:rsidRPr="00CE78C1">
        <w:rPr>
          <w:rFonts w:asciiTheme="minorEastAsia" w:hAnsiTheme="minorEastAsia" w:hint="eastAsia"/>
          <w:b/>
          <w:bCs/>
          <w:color w:val="000000" w:themeColor="text1"/>
          <w:sz w:val="24"/>
          <w:szCs w:val="24"/>
        </w:rPr>
        <w:lastRenderedPageBreak/>
        <w:t>优点</w:t>
      </w:r>
      <w:r w:rsidRPr="00CE78C1">
        <w:rPr>
          <w:rFonts w:asciiTheme="minorEastAsia" w:hAnsiTheme="minorEastAsia" w:hint="eastAsia"/>
          <w:color w:val="000000" w:themeColor="text1"/>
          <w:sz w:val="24"/>
          <w:szCs w:val="24"/>
        </w:rPr>
        <w:t>：</w:t>
      </w:r>
      <w:r w:rsidRPr="00CE78C1">
        <w:rPr>
          <w:rFonts w:asciiTheme="minorEastAsia" w:hAnsiTheme="minorEastAsia" w:cs="Arial"/>
          <w:color w:val="000000" w:themeColor="text1"/>
          <w:kern w:val="0"/>
          <w:sz w:val="24"/>
          <w:szCs w:val="24"/>
        </w:rPr>
        <w:t>非接触式测距，</w:t>
      </w:r>
      <w:r w:rsidRPr="00CE78C1">
        <w:rPr>
          <w:rFonts w:asciiTheme="minorEastAsia" w:hAnsiTheme="minorEastAsia" w:cs="Arial" w:hint="eastAsia"/>
          <w:color w:val="000000" w:themeColor="text1"/>
          <w:kern w:val="0"/>
          <w:sz w:val="24"/>
          <w:szCs w:val="24"/>
        </w:rPr>
        <w:t>在一定距离内精度较高。测量范围大</w:t>
      </w:r>
      <w:r w:rsidRPr="00CE78C1">
        <w:rPr>
          <w:rFonts w:asciiTheme="minorEastAsia" w:hAnsiTheme="minorEastAsia" w:cs="Arial"/>
          <w:color w:val="000000" w:themeColor="text1"/>
          <w:kern w:val="0"/>
          <w:sz w:val="24"/>
          <w:szCs w:val="24"/>
        </w:rPr>
        <w:t>，对待测</w:t>
      </w:r>
      <w:r w:rsidRPr="00CE78C1">
        <w:rPr>
          <w:rFonts w:asciiTheme="minorEastAsia" w:hAnsiTheme="minorEastAsia" w:cs="Arial" w:hint="eastAsia"/>
          <w:color w:val="000000" w:themeColor="text1"/>
          <w:kern w:val="0"/>
          <w:sz w:val="24"/>
          <w:szCs w:val="24"/>
        </w:rPr>
        <w:t>天体</w:t>
      </w:r>
      <w:r w:rsidRPr="00CE78C1">
        <w:rPr>
          <w:rFonts w:asciiTheme="minorEastAsia" w:hAnsiTheme="minorEastAsia" w:cs="Arial"/>
          <w:color w:val="000000" w:themeColor="text1"/>
          <w:kern w:val="0"/>
          <w:sz w:val="24"/>
          <w:szCs w:val="24"/>
        </w:rPr>
        <w:t>表面要求较低</w:t>
      </w:r>
      <w:r w:rsidRPr="00CE78C1">
        <w:rPr>
          <w:rFonts w:asciiTheme="minorEastAsia" w:hAnsiTheme="minorEastAsia" w:cs="Arial" w:hint="eastAsia"/>
          <w:color w:val="000000" w:themeColor="text1"/>
          <w:kern w:val="0"/>
          <w:sz w:val="24"/>
          <w:szCs w:val="24"/>
        </w:rPr>
        <w:t>。测量工具</w:t>
      </w:r>
      <w:r w:rsidRPr="00CE78C1">
        <w:rPr>
          <w:rFonts w:asciiTheme="minorEastAsia" w:hAnsiTheme="minorEastAsia" w:cs="Arial"/>
          <w:color w:val="000000" w:themeColor="text1"/>
          <w:kern w:val="0"/>
          <w:sz w:val="24"/>
          <w:szCs w:val="24"/>
        </w:rPr>
        <w:t>结构简单，性价比高</w:t>
      </w:r>
      <w:r w:rsidRPr="00CE78C1">
        <w:rPr>
          <w:rFonts w:asciiTheme="minorEastAsia" w:hAnsiTheme="minorEastAsia" w:cs="Arial" w:hint="eastAsia"/>
          <w:color w:val="000000" w:themeColor="text1"/>
          <w:kern w:val="0"/>
          <w:sz w:val="24"/>
          <w:szCs w:val="24"/>
        </w:rPr>
        <w:t>。</w:t>
      </w:r>
    </w:p>
    <w:p w14:paraId="48A5CD02"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缺点</w:t>
      </w:r>
      <w:r w:rsidRPr="00CE78C1">
        <w:rPr>
          <w:rFonts w:asciiTheme="minorEastAsia" w:hAnsiTheme="minorEastAsia" w:hint="eastAsia"/>
          <w:color w:val="000000" w:themeColor="text1"/>
          <w:sz w:val="24"/>
          <w:szCs w:val="24"/>
        </w:rPr>
        <w:t>：</w:t>
      </w:r>
      <w:r w:rsidRPr="00CE78C1">
        <w:rPr>
          <w:rFonts w:asciiTheme="minorEastAsia" w:hAnsiTheme="minorEastAsia" w:hint="eastAsia"/>
          <w:color w:val="000000" w:themeColor="text1"/>
          <w:sz w:val="24"/>
          <w:szCs w:val="24"/>
          <w:shd w:val="clear" w:color="auto" w:fill="FFFFFF"/>
        </w:rPr>
        <w:t>用三角视差法测量天体距离的精度主要限制于视差角的精度，如果天体距离我们太远，那么它们的视差将会非常小，这时用三角视差法测量的距离将会不再准确。此外三角视差法的精度还受制于激光器因自身或外界的抖动产生的误差，以及不同光谱的被测天体所导致的不同散射和反射特定，从而影响探测器所接收到的光强，造成误差。</w:t>
      </w:r>
    </w:p>
    <w:p w14:paraId="1BB69A06"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范围</w:t>
      </w:r>
      <w:r w:rsidRPr="00CE78C1">
        <w:rPr>
          <w:rFonts w:asciiTheme="minorEastAsia" w:hAnsiTheme="minorEastAsia" w:hint="eastAsia"/>
          <w:color w:val="000000" w:themeColor="text1"/>
          <w:sz w:val="24"/>
          <w:szCs w:val="24"/>
        </w:rPr>
        <w:t xml:space="preserve">：邻近恒星 </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2</w:t>
      </w:r>
      <w:r w:rsidRPr="00CE78C1">
        <w:rPr>
          <w:rFonts w:asciiTheme="minorEastAsia" w:hAnsiTheme="minorEastAsia"/>
          <w:color w:val="000000" w:themeColor="text1"/>
          <w:sz w:val="24"/>
          <w:szCs w:val="24"/>
        </w:rPr>
        <w:t>ly</w:t>
      </w:r>
    </w:p>
    <w:p w14:paraId="473F98EB" w14:textId="77777777" w:rsidR="009A742C" w:rsidRPr="00CE78C1" w:rsidRDefault="009A742C" w:rsidP="009A742C">
      <w:pPr>
        <w:rPr>
          <w:rFonts w:asciiTheme="minorEastAsia" w:hAnsiTheme="minorEastAsia"/>
          <w:b/>
          <w:bCs/>
          <w:color w:val="000000" w:themeColor="text1"/>
          <w:sz w:val="24"/>
          <w:szCs w:val="24"/>
        </w:rPr>
      </w:pPr>
    </w:p>
    <w:p w14:paraId="6DDA46CF" w14:textId="77777777"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③分光视差</w:t>
      </w:r>
    </w:p>
    <w:p w14:paraId="69DB726D" w14:textId="77777777" w:rsidR="009A742C" w:rsidRPr="00CE78C1" w:rsidRDefault="009A742C" w:rsidP="009A742C">
      <w:pPr>
        <w:pStyle w:val="a9"/>
        <w:shd w:val="clear" w:color="auto" w:fill="FFFFFF"/>
        <w:spacing w:before="120" w:beforeAutospacing="0" w:after="120" w:afterAutospacing="0"/>
        <w:rPr>
          <w:rStyle w:val="aa"/>
          <w:rFonts w:asciiTheme="minorEastAsia" w:eastAsiaTheme="minorEastAsia" w:hAnsiTheme="minorEastAsia"/>
          <w:b w:val="0"/>
          <w:bCs w:val="0"/>
          <w:color w:val="000000" w:themeColor="text1"/>
          <w:shd w:val="clear" w:color="auto" w:fill="FFFFFF"/>
        </w:rPr>
      </w:pPr>
      <w:r w:rsidRPr="00CE78C1">
        <w:rPr>
          <w:rFonts w:asciiTheme="minorEastAsia" w:eastAsiaTheme="minorEastAsia" w:hAnsiTheme="minorEastAsia" w:cs="Arial" w:hint="eastAsia"/>
          <w:color w:val="000000" w:themeColor="text1"/>
        </w:rPr>
        <w:t>通过测量</w:t>
      </w:r>
      <w:r w:rsidRPr="00CE78C1">
        <w:rPr>
          <w:rFonts w:asciiTheme="minorEastAsia" w:eastAsiaTheme="minorEastAsia" w:hAnsiTheme="minorEastAsia" w:cs="Arial"/>
          <w:color w:val="000000" w:themeColor="text1"/>
        </w:rPr>
        <w:t>恒星的</w:t>
      </w:r>
      <w:hyperlink r:id="rId14" w:tooltip="视星等" w:history="1">
        <w:r w:rsidRPr="00CE78C1">
          <w:rPr>
            <w:rStyle w:val="a7"/>
            <w:rFonts w:asciiTheme="minorEastAsia" w:eastAsiaTheme="minorEastAsia" w:hAnsiTheme="minorEastAsia" w:cs="Arial"/>
            <w:color w:val="000000" w:themeColor="text1"/>
          </w:rPr>
          <w:t>视星等</w:t>
        </w:r>
      </w:hyperlink>
      <w:r w:rsidRPr="00CE78C1">
        <w:rPr>
          <w:rFonts w:asciiTheme="minorEastAsia" w:eastAsiaTheme="minorEastAsia" w:hAnsiTheme="minorEastAsia" w:cs="Arial" w:hint="eastAsia"/>
          <w:color w:val="000000" w:themeColor="text1"/>
        </w:rPr>
        <w:t>以及</w:t>
      </w:r>
      <w:hyperlink r:id="rId15" w:tooltip="恒星光谱" w:history="1">
        <w:r w:rsidRPr="00CE78C1">
          <w:rPr>
            <w:rStyle w:val="a7"/>
            <w:rFonts w:asciiTheme="minorEastAsia" w:eastAsiaTheme="minorEastAsia" w:hAnsiTheme="minorEastAsia" w:cs="Arial"/>
            <w:color w:val="000000" w:themeColor="text1"/>
          </w:rPr>
          <w:t>光谱类型</w:t>
        </w:r>
      </w:hyperlink>
      <w:r w:rsidRPr="00CE78C1">
        <w:rPr>
          <w:rFonts w:asciiTheme="minorEastAsia" w:eastAsiaTheme="minorEastAsia" w:hAnsiTheme="minorEastAsia" w:cs="Arial" w:hint="eastAsia"/>
          <w:color w:val="000000" w:themeColor="text1"/>
        </w:rPr>
        <w:t>，确定</w:t>
      </w:r>
      <w:hyperlink r:id="rId16" w:anchor="%E8%80%B6%E5%9F%BA%E6%96%AF%E5%85%89%E8%AD%9C%E5%88%86%E9%A1%9E" w:tooltip="恒星光谱" w:history="1">
        <w:r w:rsidRPr="00CE78C1">
          <w:rPr>
            <w:rStyle w:val="a7"/>
            <w:rFonts w:asciiTheme="minorEastAsia" w:eastAsiaTheme="minorEastAsia" w:hAnsiTheme="minorEastAsia" w:cs="Arial"/>
            <w:color w:val="000000" w:themeColor="text1"/>
          </w:rPr>
          <w:t>光度等级</w:t>
        </w:r>
      </w:hyperlink>
      <w:r w:rsidRPr="00CE78C1">
        <w:rPr>
          <w:rFonts w:asciiTheme="minorEastAsia" w:eastAsiaTheme="minorEastAsia" w:hAnsiTheme="minorEastAsia" w:cs="Arial"/>
          <w:color w:val="000000" w:themeColor="text1"/>
        </w:rPr>
        <w:t>，</w:t>
      </w:r>
      <w:r w:rsidRPr="00CE78C1">
        <w:rPr>
          <w:rFonts w:asciiTheme="minorEastAsia" w:eastAsiaTheme="minorEastAsia" w:hAnsiTheme="minorEastAsia" w:cs="Arial" w:hint="eastAsia"/>
          <w:color w:val="000000" w:themeColor="text1"/>
        </w:rPr>
        <w:t>并计算其</w:t>
      </w:r>
      <w:hyperlink r:id="rId17" w:tooltip="绝对星等" w:history="1">
        <w:r w:rsidRPr="00CE78C1">
          <w:rPr>
            <w:rStyle w:val="a7"/>
            <w:rFonts w:asciiTheme="minorEastAsia" w:eastAsiaTheme="minorEastAsia" w:hAnsiTheme="minorEastAsia" w:cs="Arial"/>
            <w:color w:val="000000" w:themeColor="text1"/>
          </w:rPr>
          <w:t>绝对星等</w:t>
        </w:r>
      </w:hyperlink>
      <w:r w:rsidRPr="00CE78C1">
        <w:rPr>
          <w:rFonts w:asciiTheme="minorEastAsia" w:eastAsiaTheme="minorEastAsia" w:hAnsiTheme="minorEastAsia" w:cs="Arial"/>
          <w:color w:val="000000" w:themeColor="text1"/>
        </w:rPr>
        <w:t>。</w:t>
      </w:r>
      <w:r w:rsidRPr="00CE78C1">
        <w:rPr>
          <w:rFonts w:asciiTheme="minorEastAsia" w:eastAsiaTheme="minorEastAsia" w:hAnsiTheme="minorEastAsia" w:cs="Arial" w:hint="eastAsia"/>
          <w:color w:val="000000" w:themeColor="text1"/>
        </w:rPr>
        <w:t>由</w:t>
      </w:r>
      <w:r w:rsidRPr="00CE78C1">
        <w:rPr>
          <w:rFonts w:asciiTheme="minorEastAsia" w:eastAsiaTheme="minorEastAsia" w:hAnsiTheme="minorEastAsia" w:hint="eastAsia"/>
          <w:color w:val="000000" w:themeColor="text1"/>
          <w:shd w:val="clear" w:color="auto" w:fill="FFFFFF"/>
        </w:rPr>
        <w:t>距离模数公式(绝对星等与视星等的关系</w:t>
      </w:r>
      <w:r w:rsidRPr="00CE78C1">
        <w:rPr>
          <w:rFonts w:asciiTheme="minorEastAsia" w:eastAsiaTheme="minorEastAsia" w:hAnsiTheme="minorEastAsia"/>
          <w:color w:val="000000" w:themeColor="text1"/>
          <w:shd w:val="clear" w:color="auto" w:fill="FFFFFF"/>
        </w:rPr>
        <w:t>)</w:t>
      </w:r>
      <w:r w:rsidRPr="00CE78C1">
        <w:rPr>
          <w:rStyle w:val="aa"/>
          <w:rFonts w:asciiTheme="minorEastAsia" w:eastAsiaTheme="minorEastAsia" w:hAnsiTheme="minorEastAsia" w:hint="eastAsia"/>
          <w:color w:val="000000" w:themeColor="text1"/>
          <w:shd w:val="clear" w:color="auto" w:fill="FFFFFF"/>
        </w:rPr>
        <w:t> </w:t>
      </w:r>
    </w:p>
    <w:p w14:paraId="22C1A9EC" w14:textId="77777777" w:rsidR="009A742C" w:rsidRPr="00CE78C1" w:rsidRDefault="009A742C" w:rsidP="009A742C">
      <w:pPr>
        <w:pStyle w:val="a9"/>
        <w:shd w:val="clear" w:color="auto" w:fill="FFFFFF"/>
        <w:spacing w:before="120" w:beforeAutospacing="0" w:after="120" w:afterAutospacing="0"/>
        <w:jc w:val="center"/>
        <w:rPr>
          <w:rStyle w:val="aa"/>
          <w:rFonts w:asciiTheme="minorEastAsia" w:eastAsiaTheme="minorEastAsia" w:hAnsiTheme="minorEastAsia"/>
          <w:b w:val="0"/>
          <w:bCs w:val="0"/>
          <w:color w:val="000000" w:themeColor="text1"/>
          <w:shd w:val="clear" w:color="auto" w:fill="FFFFFF"/>
        </w:rPr>
      </w:pPr>
      <w:r w:rsidRPr="00CE78C1">
        <w:rPr>
          <w:rFonts w:asciiTheme="minorEastAsia" w:eastAsiaTheme="minorEastAsia" w:hAnsiTheme="minorEastAsia"/>
          <w:color w:val="000000" w:themeColor="text1"/>
        </w:rPr>
        <w:t>M=m-5lg</w:t>
      </w:r>
      <m:oMath>
        <m:r>
          <w:rPr>
            <w:rFonts w:ascii="Cambria Math" w:eastAsiaTheme="minorEastAsia" w:hAnsi="Cambria Math"/>
            <w:color w:val="000000" w:themeColor="text1"/>
          </w:rPr>
          <m:t xml:space="preserve"> </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d</m:t>
            </m:r>
          </m:num>
          <m:den>
            <m:r>
              <w:rPr>
                <w:rFonts w:ascii="Cambria Math" w:eastAsiaTheme="minorEastAsia" w:hAnsi="Cambria Math"/>
                <w:color w:val="000000" w:themeColor="text1"/>
              </w:rPr>
              <m:t>10</m:t>
            </m:r>
          </m:den>
        </m:f>
      </m:oMath>
    </w:p>
    <w:p w14:paraId="7AA092E8" w14:textId="77777777" w:rsidR="009A742C" w:rsidRPr="00CE78C1" w:rsidRDefault="009A742C" w:rsidP="009A742C">
      <w:pPr>
        <w:pStyle w:val="a9"/>
        <w:shd w:val="clear" w:color="auto" w:fill="FFFFFF"/>
        <w:spacing w:before="120" w:beforeAutospacing="0" w:after="120" w:afterAutospacing="0"/>
        <w:rPr>
          <w:rFonts w:asciiTheme="minorEastAsia" w:eastAsiaTheme="minorEastAsia" w:hAnsiTheme="minorEastAsia" w:cs="Arial"/>
          <w:b/>
          <w:bCs/>
          <w:color w:val="000000" w:themeColor="text1"/>
        </w:rPr>
      </w:pPr>
      <w:r w:rsidRPr="00CE78C1">
        <w:rPr>
          <w:rStyle w:val="aa"/>
          <w:rFonts w:asciiTheme="minorEastAsia" w:eastAsiaTheme="minorEastAsia" w:hAnsiTheme="minorEastAsia" w:hint="eastAsia"/>
          <w:b w:val="0"/>
          <w:bCs w:val="0"/>
          <w:color w:val="000000" w:themeColor="text1"/>
          <w:shd w:val="clear" w:color="auto" w:fill="FFFFFF"/>
        </w:rPr>
        <w:t>求出距离</w:t>
      </w:r>
      <w:r w:rsidRPr="00CE78C1">
        <w:rPr>
          <w:rStyle w:val="aa"/>
          <w:rFonts w:asciiTheme="minorEastAsia" w:eastAsiaTheme="minorEastAsia" w:hAnsiTheme="minorEastAsia"/>
          <w:b w:val="0"/>
          <w:bCs w:val="0"/>
          <w:color w:val="000000" w:themeColor="text1"/>
          <w:shd w:val="clear" w:color="auto" w:fill="FFFFFF"/>
        </w:rPr>
        <w:t>d</w:t>
      </w:r>
      <w:r w:rsidRPr="00CE78C1">
        <w:rPr>
          <w:rStyle w:val="aa"/>
          <w:rFonts w:asciiTheme="minorEastAsia" w:eastAsiaTheme="minorEastAsia" w:hAnsiTheme="minorEastAsia" w:hint="eastAsia"/>
          <w:b w:val="0"/>
          <w:bCs w:val="0"/>
          <w:color w:val="000000" w:themeColor="text1"/>
          <w:shd w:val="clear" w:color="auto" w:fill="FFFFFF"/>
        </w:rPr>
        <w:t>。</w:t>
      </w:r>
    </w:p>
    <w:p w14:paraId="7D30B5C1"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优点</w:t>
      </w:r>
      <w:r w:rsidRPr="00CE78C1">
        <w:rPr>
          <w:rFonts w:asciiTheme="minorEastAsia" w:hAnsiTheme="minorEastAsia" w:hint="eastAsia"/>
          <w:color w:val="000000" w:themeColor="text1"/>
          <w:sz w:val="24"/>
          <w:szCs w:val="24"/>
        </w:rPr>
        <w:t>：</w:t>
      </w:r>
      <w:r w:rsidRPr="00CE78C1">
        <w:rPr>
          <w:rFonts w:asciiTheme="minorEastAsia" w:hAnsiTheme="minorEastAsia" w:cs="Arial"/>
          <w:color w:val="000000" w:themeColor="text1"/>
          <w:sz w:val="24"/>
          <w:szCs w:val="24"/>
        </w:rPr>
        <w:t>可用于</w:t>
      </w:r>
      <w:r w:rsidRPr="00CE78C1">
        <w:rPr>
          <w:rFonts w:asciiTheme="minorEastAsia" w:hAnsiTheme="minorEastAsia" w:cs="Arial" w:hint="eastAsia"/>
          <w:color w:val="000000" w:themeColor="text1"/>
          <w:sz w:val="24"/>
          <w:szCs w:val="24"/>
        </w:rPr>
        <w:t>测量</w:t>
      </w:r>
      <w:r w:rsidRPr="00CE78C1">
        <w:rPr>
          <w:rFonts w:asciiTheme="minorEastAsia" w:hAnsiTheme="minorEastAsia" w:cs="Arial"/>
          <w:color w:val="000000" w:themeColor="text1"/>
          <w:sz w:val="24"/>
          <w:szCs w:val="24"/>
        </w:rPr>
        <w:t>任何</w:t>
      </w:r>
      <w:r w:rsidRPr="00CE78C1">
        <w:rPr>
          <w:rFonts w:asciiTheme="minorEastAsia" w:hAnsiTheme="minorEastAsia" w:cs="Arial" w:hint="eastAsia"/>
          <w:color w:val="000000" w:themeColor="text1"/>
          <w:sz w:val="24"/>
          <w:szCs w:val="24"/>
        </w:rPr>
        <w:t>能</w:t>
      </w:r>
      <w:r w:rsidRPr="00CE78C1">
        <w:rPr>
          <w:rFonts w:asciiTheme="minorEastAsia" w:hAnsiTheme="minorEastAsia" w:cs="Arial"/>
          <w:color w:val="000000" w:themeColor="text1"/>
          <w:sz w:val="24"/>
          <w:szCs w:val="24"/>
        </w:rPr>
        <w:t>记录</w:t>
      </w:r>
      <w:hyperlink r:id="rId18" w:tooltip="恒星光谱" w:history="1">
        <w:r w:rsidRPr="00CE78C1">
          <w:rPr>
            <w:rStyle w:val="a7"/>
            <w:rFonts w:asciiTheme="minorEastAsia" w:hAnsiTheme="minorEastAsia" w:cs="Arial"/>
            <w:color w:val="000000" w:themeColor="text1"/>
            <w:sz w:val="24"/>
            <w:szCs w:val="24"/>
          </w:rPr>
          <w:t>光谱</w:t>
        </w:r>
      </w:hyperlink>
      <w:r w:rsidRPr="00CE78C1">
        <w:rPr>
          <w:rFonts w:asciiTheme="minorEastAsia" w:hAnsiTheme="minorEastAsia" w:cs="Arial"/>
          <w:color w:val="000000" w:themeColor="text1"/>
          <w:sz w:val="24"/>
          <w:szCs w:val="24"/>
        </w:rPr>
        <w:t>的</w:t>
      </w:r>
      <w:r w:rsidRPr="00CE78C1">
        <w:rPr>
          <w:rFonts w:asciiTheme="minorEastAsia" w:hAnsiTheme="minorEastAsia" w:cs="Arial" w:hint="eastAsia"/>
          <w:color w:val="000000" w:themeColor="text1"/>
          <w:sz w:val="24"/>
          <w:szCs w:val="24"/>
        </w:rPr>
        <w:t>主序</w:t>
      </w:r>
      <w:r w:rsidRPr="00CE78C1">
        <w:rPr>
          <w:rFonts w:asciiTheme="minorEastAsia" w:hAnsiTheme="minorEastAsia" w:cs="Arial"/>
          <w:color w:val="000000" w:themeColor="text1"/>
          <w:sz w:val="24"/>
          <w:szCs w:val="24"/>
        </w:rPr>
        <w:t>星。</w:t>
      </w:r>
    </w:p>
    <w:p w14:paraId="50B9A778"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缺点</w:t>
      </w:r>
      <w:r w:rsidRPr="00CE78C1">
        <w:rPr>
          <w:rFonts w:asciiTheme="minorEastAsia" w:hAnsiTheme="minorEastAsia" w:hint="eastAsia"/>
          <w:color w:val="000000" w:themeColor="text1"/>
          <w:sz w:val="24"/>
          <w:szCs w:val="24"/>
        </w:rPr>
        <w:t>：分光视差法主要</w:t>
      </w:r>
      <w:r w:rsidRPr="00CE78C1">
        <w:rPr>
          <w:rFonts w:asciiTheme="minorEastAsia" w:hAnsiTheme="minorEastAsia" w:cs="Arial"/>
          <w:color w:val="000000" w:themeColor="text1"/>
          <w:sz w:val="24"/>
          <w:szCs w:val="24"/>
        </w:rPr>
        <w:t>取决于恒星是否足够明亮</w:t>
      </w:r>
      <w:r w:rsidRPr="00CE78C1">
        <w:rPr>
          <w:rFonts w:asciiTheme="minorEastAsia" w:hAnsiTheme="minorEastAsia" w:cs="Arial" w:hint="eastAsia"/>
          <w:color w:val="000000" w:themeColor="text1"/>
          <w:sz w:val="24"/>
          <w:szCs w:val="24"/>
        </w:rPr>
        <w:t>并</w:t>
      </w:r>
      <w:r w:rsidRPr="00CE78C1">
        <w:rPr>
          <w:rFonts w:asciiTheme="minorEastAsia" w:hAnsiTheme="minorEastAsia" w:cs="Arial"/>
          <w:color w:val="000000" w:themeColor="text1"/>
          <w:sz w:val="24"/>
          <w:szCs w:val="24"/>
        </w:rPr>
        <w:t>提供可量测的光谱。</w:t>
      </w:r>
      <w:r w:rsidRPr="00CE78C1">
        <w:rPr>
          <w:rFonts w:asciiTheme="minorEastAsia" w:hAnsiTheme="minorEastAsia" w:cs="Arial" w:hint="eastAsia"/>
          <w:color w:val="000000" w:themeColor="text1"/>
          <w:sz w:val="24"/>
          <w:szCs w:val="24"/>
        </w:rPr>
        <w:t>且</w:t>
      </w:r>
      <w:r w:rsidRPr="00CE78C1">
        <w:rPr>
          <w:rFonts w:asciiTheme="minorEastAsia" w:hAnsiTheme="minorEastAsia" w:cs="Arial"/>
          <w:color w:val="000000" w:themeColor="text1"/>
          <w:sz w:val="24"/>
          <w:szCs w:val="24"/>
        </w:rPr>
        <w:t>恒星的真实距离可能由于</w:t>
      </w:r>
      <w:hyperlink r:id="rId19" w:tooltip="消光" w:history="1">
        <w:r w:rsidRPr="00CE78C1">
          <w:rPr>
            <w:rStyle w:val="a7"/>
            <w:rFonts w:asciiTheme="minorEastAsia" w:hAnsiTheme="minorEastAsia" w:cs="Arial"/>
            <w:color w:val="000000" w:themeColor="text1"/>
            <w:sz w:val="24"/>
            <w:szCs w:val="24"/>
          </w:rPr>
          <w:t>星际消光</w:t>
        </w:r>
      </w:hyperlink>
      <w:r w:rsidRPr="00CE78C1">
        <w:rPr>
          <w:rFonts w:asciiTheme="minorEastAsia" w:hAnsiTheme="minorEastAsia" w:cs="Arial"/>
          <w:color w:val="000000" w:themeColor="text1"/>
          <w:sz w:val="24"/>
          <w:szCs w:val="24"/>
        </w:rPr>
        <w:t>的加入计算而有所不</w:t>
      </w:r>
      <w:r w:rsidRPr="00CE78C1">
        <w:rPr>
          <w:rFonts w:asciiTheme="minorEastAsia" w:hAnsiTheme="minorEastAsia" w:cs="Arial" w:hint="eastAsia"/>
          <w:color w:val="000000" w:themeColor="text1"/>
          <w:sz w:val="24"/>
          <w:szCs w:val="24"/>
        </w:rPr>
        <w:t>同</w:t>
      </w:r>
      <w:r w:rsidRPr="00CE78C1">
        <w:rPr>
          <w:rFonts w:asciiTheme="minorEastAsia" w:hAnsiTheme="minorEastAsia" w:cs="Arial"/>
          <w:color w:val="000000" w:themeColor="text1"/>
          <w:sz w:val="24"/>
          <w:szCs w:val="24"/>
        </w:rPr>
        <w:t>。</w:t>
      </w:r>
    </w:p>
    <w:p w14:paraId="7D5A9842"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范围</w:t>
      </w:r>
      <w:r w:rsidRPr="00CE78C1">
        <w:rPr>
          <w:rFonts w:asciiTheme="minorEastAsia" w:hAnsiTheme="minorEastAsia" w:hint="eastAsia"/>
          <w:color w:val="000000" w:themeColor="text1"/>
          <w:sz w:val="24"/>
          <w:szCs w:val="24"/>
        </w:rPr>
        <w:t xml:space="preserve">：银河系 </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5</w:t>
      </w:r>
      <w:r w:rsidRPr="00CE78C1">
        <w:rPr>
          <w:rFonts w:asciiTheme="minorEastAsia" w:hAnsiTheme="minorEastAsia"/>
          <w:color w:val="000000" w:themeColor="text1"/>
          <w:sz w:val="24"/>
          <w:szCs w:val="24"/>
        </w:rPr>
        <w:t>ly</w:t>
      </w:r>
    </w:p>
    <w:p w14:paraId="17900AE0" w14:textId="77777777" w:rsidR="009A742C" w:rsidRPr="00CE78C1" w:rsidRDefault="009A742C" w:rsidP="009A742C">
      <w:pPr>
        <w:rPr>
          <w:rFonts w:asciiTheme="minorEastAsia" w:hAnsiTheme="minorEastAsia"/>
          <w:b/>
          <w:bCs/>
          <w:color w:val="000000" w:themeColor="text1"/>
          <w:sz w:val="24"/>
          <w:szCs w:val="24"/>
        </w:rPr>
      </w:pPr>
    </w:p>
    <w:p w14:paraId="0BFDE043" w14:textId="77777777"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④造父变星</w:t>
      </w:r>
    </w:p>
    <w:p w14:paraId="25911640" w14:textId="77777777" w:rsidR="009A742C" w:rsidRPr="00CE78C1" w:rsidRDefault="009A742C" w:rsidP="009A742C">
      <w:pPr>
        <w:widowControl/>
        <w:shd w:val="clear" w:color="auto" w:fill="FFFFFF"/>
        <w:spacing w:line="360" w:lineRule="atLeast"/>
        <w:jc w:val="left"/>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shd w:val="clear" w:color="auto" w:fill="FFFFFF"/>
        </w:rPr>
        <w:lastRenderedPageBreak/>
        <w:t>造父变星是一类光变周期和光度成正比的特殊变星</w:t>
      </w:r>
      <w:r w:rsidRPr="00CE78C1">
        <w:rPr>
          <w:rFonts w:asciiTheme="minorEastAsia" w:hAnsiTheme="minorEastAsia" w:hint="eastAsia"/>
          <w:color w:val="000000" w:themeColor="text1"/>
          <w:sz w:val="24"/>
          <w:szCs w:val="24"/>
        </w:rPr>
        <w:t>。通过此种</w:t>
      </w:r>
      <w:r w:rsidRPr="00CE78C1">
        <w:rPr>
          <w:rFonts w:asciiTheme="minorEastAsia" w:hAnsiTheme="minorEastAsia"/>
          <w:color w:val="000000" w:themeColor="text1"/>
          <w:sz w:val="24"/>
          <w:szCs w:val="24"/>
        </w:rPr>
        <w:t>周光关系</w:t>
      </w:r>
      <w:r w:rsidRPr="00CE78C1">
        <w:rPr>
          <w:rFonts w:asciiTheme="minorEastAsia" w:hAnsiTheme="minorEastAsia" w:hint="eastAsia"/>
          <w:color w:val="000000" w:themeColor="text1"/>
          <w:sz w:val="24"/>
          <w:szCs w:val="24"/>
        </w:rPr>
        <w:t>(</w:t>
      </w:r>
      <w:r w:rsidRPr="00CE78C1">
        <w:rPr>
          <w:rFonts w:asciiTheme="minorEastAsia" w:hAnsiTheme="minorEastAsia"/>
          <w:color w:val="000000" w:themeColor="text1"/>
          <w:sz w:val="24"/>
          <w:szCs w:val="24"/>
        </w:rPr>
        <w:t>PL</w:t>
      </w:r>
      <w:r w:rsidRPr="00CE78C1">
        <w:rPr>
          <w:rFonts w:asciiTheme="minorEastAsia" w:hAnsiTheme="minorEastAsia" w:hint="eastAsia"/>
          <w:color w:val="000000" w:themeColor="text1"/>
          <w:sz w:val="24"/>
          <w:szCs w:val="24"/>
        </w:rPr>
        <w:t>关系</w:t>
      </w:r>
      <w:r w:rsidRPr="00CE78C1">
        <w:rPr>
          <w:rFonts w:asciiTheme="minorEastAsia" w:hAnsiTheme="minorEastAsia"/>
          <w:color w:val="000000" w:themeColor="text1"/>
          <w:sz w:val="24"/>
          <w:szCs w:val="24"/>
        </w:rPr>
        <w:t>)，</w:t>
      </w:r>
      <w:r w:rsidRPr="00CE78C1">
        <w:rPr>
          <w:rFonts w:asciiTheme="minorEastAsia" w:hAnsiTheme="minorEastAsia" w:hint="eastAsia"/>
          <w:color w:val="000000" w:themeColor="text1"/>
          <w:sz w:val="24"/>
          <w:szCs w:val="24"/>
        </w:rPr>
        <w:t>可以得到</w:t>
      </w:r>
      <w:r w:rsidRPr="00CE78C1">
        <w:rPr>
          <w:rFonts w:asciiTheme="minorEastAsia" w:hAnsiTheme="minorEastAsia"/>
          <w:color w:val="000000" w:themeColor="text1"/>
          <w:sz w:val="24"/>
          <w:szCs w:val="24"/>
        </w:rPr>
        <w:t>周光关系曲线。如果两颗造父变星的光变周期相同则认为</w:t>
      </w:r>
      <w:r w:rsidRPr="00CE78C1">
        <w:rPr>
          <w:rFonts w:asciiTheme="minorEastAsia" w:hAnsiTheme="minorEastAsia" w:hint="eastAsia"/>
          <w:color w:val="000000" w:themeColor="text1"/>
          <w:sz w:val="24"/>
          <w:szCs w:val="24"/>
        </w:rPr>
        <w:t>其</w:t>
      </w:r>
      <w:r w:rsidRPr="00CE78C1">
        <w:rPr>
          <w:rFonts w:asciiTheme="minorEastAsia" w:hAnsiTheme="minorEastAsia"/>
          <w:color w:val="000000" w:themeColor="text1"/>
          <w:sz w:val="24"/>
          <w:szCs w:val="24"/>
        </w:rPr>
        <w:t>光度</w:t>
      </w:r>
      <w:r w:rsidRPr="00CE78C1">
        <w:rPr>
          <w:rFonts w:asciiTheme="minorEastAsia" w:hAnsiTheme="minorEastAsia" w:hint="eastAsia"/>
          <w:color w:val="000000" w:themeColor="text1"/>
          <w:sz w:val="24"/>
          <w:szCs w:val="24"/>
        </w:rPr>
        <w:t>相同</w:t>
      </w:r>
      <w:r w:rsidRPr="00CE78C1">
        <w:rPr>
          <w:rFonts w:asciiTheme="minorEastAsia" w:hAnsiTheme="minorEastAsia"/>
          <w:color w:val="000000" w:themeColor="text1"/>
          <w:sz w:val="24"/>
          <w:szCs w:val="24"/>
        </w:rPr>
        <w:t>。</w:t>
      </w:r>
      <w:r w:rsidRPr="00CE78C1">
        <w:rPr>
          <w:rFonts w:asciiTheme="minorEastAsia" w:hAnsiTheme="minorEastAsia" w:hint="eastAsia"/>
          <w:color w:val="000000" w:themeColor="text1"/>
          <w:sz w:val="24"/>
          <w:szCs w:val="24"/>
        </w:rPr>
        <w:t>因此</w:t>
      </w:r>
      <w:r w:rsidRPr="00CE78C1">
        <w:rPr>
          <w:rFonts w:asciiTheme="minorEastAsia" w:hAnsiTheme="minorEastAsia"/>
          <w:color w:val="000000" w:themeColor="text1"/>
          <w:sz w:val="24"/>
          <w:szCs w:val="24"/>
        </w:rPr>
        <w:t>用其他方法测量较近造父变星的距离，</w:t>
      </w:r>
      <w:r w:rsidRPr="00CE78C1">
        <w:rPr>
          <w:rFonts w:asciiTheme="minorEastAsia" w:hAnsiTheme="minorEastAsia" w:hint="eastAsia"/>
          <w:color w:val="000000" w:themeColor="text1"/>
          <w:sz w:val="24"/>
          <w:szCs w:val="24"/>
        </w:rPr>
        <w:t>则</w:t>
      </w:r>
      <w:r w:rsidRPr="00CE78C1">
        <w:rPr>
          <w:rFonts w:asciiTheme="minorEastAsia" w:hAnsiTheme="minorEastAsia"/>
          <w:color w:val="000000" w:themeColor="text1"/>
          <w:sz w:val="24"/>
          <w:szCs w:val="24"/>
        </w:rPr>
        <w:t>可</w:t>
      </w:r>
      <w:r w:rsidRPr="00CE78C1">
        <w:rPr>
          <w:rFonts w:asciiTheme="minorEastAsia" w:hAnsiTheme="minorEastAsia" w:hint="eastAsia"/>
          <w:color w:val="000000" w:themeColor="text1"/>
          <w:sz w:val="24"/>
          <w:szCs w:val="24"/>
        </w:rPr>
        <w:t>得</w:t>
      </w:r>
      <w:hyperlink r:id="rId20" w:tgtFrame="_blank" w:history="1">
        <w:r w:rsidRPr="00CE78C1">
          <w:rPr>
            <w:rStyle w:val="a7"/>
            <w:rFonts w:asciiTheme="minorEastAsia" w:hAnsiTheme="minorEastAsia"/>
            <w:color w:val="000000" w:themeColor="text1"/>
            <w:sz w:val="24"/>
            <w:szCs w:val="24"/>
          </w:rPr>
          <w:t>周光关系</w:t>
        </w:r>
      </w:hyperlink>
      <w:r w:rsidRPr="00CE78C1">
        <w:rPr>
          <w:rFonts w:asciiTheme="minorEastAsia" w:hAnsiTheme="minorEastAsia"/>
          <w:color w:val="000000" w:themeColor="text1"/>
          <w:sz w:val="24"/>
          <w:szCs w:val="24"/>
        </w:rPr>
        <w:t>参数，进而就可以测量遥远</w:t>
      </w:r>
      <w:hyperlink r:id="rId21" w:tgtFrame="_blank" w:history="1">
        <w:r w:rsidRPr="00CE78C1">
          <w:rPr>
            <w:rStyle w:val="a7"/>
            <w:rFonts w:asciiTheme="minorEastAsia" w:hAnsiTheme="minorEastAsia"/>
            <w:color w:val="000000" w:themeColor="text1"/>
            <w:sz w:val="24"/>
            <w:szCs w:val="24"/>
          </w:rPr>
          <w:t>天体的距离</w:t>
        </w:r>
      </w:hyperlink>
      <w:r w:rsidRPr="00CE78C1">
        <w:rPr>
          <w:rFonts w:asciiTheme="minorEastAsia" w:hAnsiTheme="minorEastAsia"/>
          <w:color w:val="000000" w:themeColor="text1"/>
          <w:sz w:val="24"/>
          <w:szCs w:val="24"/>
        </w:rPr>
        <w:t>。</w:t>
      </w:r>
      <w:r w:rsidRPr="00CE78C1">
        <w:rPr>
          <w:rFonts w:asciiTheme="minorEastAsia" w:hAnsiTheme="minorEastAsia" w:hint="eastAsia"/>
          <w:color w:val="000000" w:themeColor="text1"/>
          <w:sz w:val="24"/>
          <w:szCs w:val="24"/>
        </w:rPr>
        <w:t>通过</w:t>
      </w:r>
      <w:r w:rsidRPr="00CE78C1">
        <w:rPr>
          <w:rFonts w:asciiTheme="minorEastAsia" w:hAnsiTheme="minorEastAsia"/>
          <w:color w:val="000000" w:themeColor="text1"/>
          <w:sz w:val="24"/>
          <w:szCs w:val="24"/>
        </w:rPr>
        <w:t>观测</w:t>
      </w:r>
      <w:r w:rsidRPr="00CE78C1">
        <w:rPr>
          <w:rFonts w:asciiTheme="minorEastAsia" w:hAnsiTheme="minorEastAsia" w:hint="eastAsia"/>
          <w:color w:val="000000" w:themeColor="text1"/>
          <w:sz w:val="24"/>
          <w:szCs w:val="24"/>
        </w:rPr>
        <w:t>星团、星系</w:t>
      </w:r>
      <w:r w:rsidRPr="00CE78C1">
        <w:rPr>
          <w:rFonts w:asciiTheme="minorEastAsia" w:hAnsiTheme="minorEastAsia"/>
          <w:color w:val="000000" w:themeColor="text1"/>
          <w:sz w:val="24"/>
          <w:szCs w:val="24"/>
        </w:rPr>
        <w:t>中的造父变星，利用周光关系就可以</w:t>
      </w:r>
      <w:r w:rsidRPr="00CE78C1">
        <w:rPr>
          <w:rFonts w:asciiTheme="minorEastAsia" w:hAnsiTheme="minorEastAsia" w:hint="eastAsia"/>
          <w:color w:val="000000" w:themeColor="text1"/>
          <w:sz w:val="24"/>
          <w:szCs w:val="24"/>
        </w:rPr>
        <w:t>确定其距离</w:t>
      </w:r>
      <w:r w:rsidRPr="00CE78C1">
        <w:rPr>
          <w:rFonts w:asciiTheme="minorEastAsia" w:hAnsiTheme="minorEastAsia"/>
          <w:color w:val="000000" w:themeColor="text1"/>
          <w:sz w:val="24"/>
          <w:szCs w:val="24"/>
        </w:rPr>
        <w:t>。</w:t>
      </w:r>
    </w:p>
    <w:p w14:paraId="4A0F59A9" w14:textId="77777777" w:rsidR="009A742C" w:rsidRPr="00CE78C1" w:rsidRDefault="009A742C" w:rsidP="009A742C">
      <w:pPr>
        <w:autoSpaceDE w:val="0"/>
        <w:autoSpaceDN w:val="0"/>
        <w:adjustRightInd w:val="0"/>
        <w:jc w:val="left"/>
        <w:rPr>
          <w:rFonts w:asciiTheme="minorEastAsia" w:hAnsiTheme="minorEastAsia" w:cs="宋体"/>
          <w:color w:val="000000" w:themeColor="text1"/>
          <w:kern w:val="0"/>
          <w:sz w:val="24"/>
          <w:szCs w:val="24"/>
        </w:rPr>
      </w:pPr>
      <w:r w:rsidRPr="00CE78C1">
        <w:rPr>
          <w:rFonts w:asciiTheme="minorEastAsia" w:hAnsiTheme="minorEastAsia" w:hint="eastAsia"/>
          <w:b/>
          <w:bCs/>
          <w:color w:val="000000" w:themeColor="text1"/>
          <w:sz w:val="24"/>
          <w:szCs w:val="24"/>
        </w:rPr>
        <w:t>优点</w:t>
      </w:r>
      <w:r w:rsidRPr="00CE78C1">
        <w:rPr>
          <w:rFonts w:asciiTheme="minorEastAsia" w:hAnsiTheme="minorEastAsia" w:hint="eastAsia"/>
          <w:color w:val="000000" w:themeColor="text1"/>
          <w:sz w:val="24"/>
          <w:szCs w:val="24"/>
        </w:rPr>
        <w:t>：</w:t>
      </w:r>
      <w:r w:rsidRPr="00CE78C1">
        <w:rPr>
          <w:rFonts w:asciiTheme="minorEastAsia" w:hAnsiTheme="minorEastAsia" w:cs="宋体" w:hint="eastAsia"/>
          <w:color w:val="000000" w:themeColor="text1"/>
          <w:kern w:val="0"/>
          <w:sz w:val="24"/>
          <w:szCs w:val="24"/>
        </w:rPr>
        <w:t>造父变星有确定的</w:t>
      </w:r>
      <w:r w:rsidRPr="00CE78C1">
        <w:rPr>
          <w:rFonts w:asciiTheme="minorEastAsia" w:hAnsiTheme="minorEastAsia" w:cs="NimbusRomNo9L-Regu" w:hint="eastAsia"/>
          <w:color w:val="000000" w:themeColor="text1"/>
          <w:kern w:val="0"/>
          <w:sz w:val="24"/>
          <w:szCs w:val="24"/>
        </w:rPr>
        <w:t>周光</w:t>
      </w:r>
      <w:r w:rsidRPr="00CE78C1">
        <w:rPr>
          <w:rFonts w:asciiTheme="minorEastAsia" w:hAnsiTheme="minorEastAsia" w:cs="宋体" w:hint="eastAsia"/>
          <w:color w:val="000000" w:themeColor="text1"/>
          <w:kern w:val="0"/>
          <w:sz w:val="24"/>
          <w:szCs w:val="24"/>
        </w:rPr>
        <w:t>关系，可用于推算目标天体的光度、距离，且精度较高，其特有的光变性质使其有较高的辨识度，且不会误判。造父变星属于高光度的超巨星，即使在很远的地方也能观测，其最远测距范围可达</w:t>
      </w:r>
      <w:r w:rsidRPr="00CE78C1">
        <w:rPr>
          <w:rFonts w:asciiTheme="minorEastAsia" w:hAnsiTheme="minorEastAsia" w:cs="NimbusRomNo9L-Regu"/>
          <w:color w:val="000000" w:themeColor="text1"/>
          <w:kern w:val="0"/>
          <w:sz w:val="24"/>
          <w:szCs w:val="24"/>
        </w:rPr>
        <w:t xml:space="preserve">20 </w:t>
      </w:r>
      <w:proofErr w:type="spellStart"/>
      <w:r w:rsidRPr="00CE78C1">
        <w:rPr>
          <w:rFonts w:asciiTheme="minorEastAsia" w:hAnsiTheme="minorEastAsia" w:cs="NimbusRomNo9L-Regu"/>
          <w:color w:val="000000" w:themeColor="text1"/>
          <w:kern w:val="0"/>
          <w:sz w:val="24"/>
          <w:szCs w:val="24"/>
        </w:rPr>
        <w:t>Mpc</w:t>
      </w:r>
      <w:proofErr w:type="spellEnd"/>
      <w:r w:rsidRPr="00CE78C1">
        <w:rPr>
          <w:rFonts w:asciiTheme="minorEastAsia" w:hAnsiTheme="minorEastAsia" w:cs="NimbusRomNo9L-Regu" w:hint="eastAsia"/>
          <w:color w:val="000000" w:themeColor="text1"/>
          <w:kern w:val="0"/>
          <w:sz w:val="24"/>
          <w:szCs w:val="24"/>
        </w:rPr>
        <w:t>。</w:t>
      </w:r>
    </w:p>
    <w:p w14:paraId="49EF7C04" w14:textId="77777777" w:rsidR="009A742C" w:rsidRPr="00CE78C1" w:rsidRDefault="009A742C" w:rsidP="009A742C">
      <w:pPr>
        <w:shd w:val="clear" w:color="auto" w:fill="FFFFFF"/>
        <w:spacing w:line="360" w:lineRule="atLeast"/>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缺点</w:t>
      </w:r>
      <w:r w:rsidRPr="00CE78C1">
        <w:rPr>
          <w:rFonts w:asciiTheme="minorEastAsia" w:hAnsiTheme="minorEastAsia" w:hint="eastAsia"/>
          <w:color w:val="000000" w:themeColor="text1"/>
          <w:sz w:val="24"/>
          <w:szCs w:val="24"/>
        </w:rPr>
        <w:t>：</w:t>
      </w:r>
      <w:r w:rsidRPr="00CE78C1">
        <w:rPr>
          <w:rFonts w:asciiTheme="minorEastAsia" w:hAnsiTheme="minorEastAsia"/>
          <w:color w:val="000000" w:themeColor="text1"/>
          <w:sz w:val="24"/>
          <w:szCs w:val="24"/>
        </w:rPr>
        <w:t>造父变星本身亮度虽然巨大，但是不足以测量极遥远</w:t>
      </w:r>
      <w:hyperlink r:id="rId22" w:tgtFrame="_blank" w:history="1">
        <w:r w:rsidRPr="00CE78C1">
          <w:rPr>
            <w:rStyle w:val="a7"/>
            <w:rFonts w:asciiTheme="minorEastAsia" w:hAnsiTheme="minorEastAsia"/>
            <w:color w:val="000000" w:themeColor="text1"/>
            <w:sz w:val="24"/>
            <w:szCs w:val="24"/>
          </w:rPr>
          <w:t>星系核</w:t>
        </w:r>
      </w:hyperlink>
      <w:r w:rsidRPr="00CE78C1">
        <w:rPr>
          <w:rFonts w:asciiTheme="minorEastAsia" w:hAnsiTheme="minorEastAsia"/>
          <w:color w:val="000000" w:themeColor="text1"/>
          <w:sz w:val="24"/>
          <w:szCs w:val="24"/>
        </w:rPr>
        <w:t>天体，能够用来测量的</w:t>
      </w:r>
      <w:hyperlink r:id="rId23" w:tgtFrame="_blank" w:history="1">
        <w:r w:rsidRPr="00CE78C1">
          <w:rPr>
            <w:rStyle w:val="a7"/>
            <w:rFonts w:asciiTheme="minorEastAsia" w:hAnsiTheme="minorEastAsia"/>
            <w:color w:val="000000" w:themeColor="text1"/>
            <w:sz w:val="24"/>
            <w:szCs w:val="24"/>
          </w:rPr>
          <w:t>河外星系</w:t>
        </w:r>
      </w:hyperlink>
      <w:r w:rsidRPr="00CE78C1">
        <w:rPr>
          <w:rFonts w:asciiTheme="minorEastAsia" w:hAnsiTheme="minorEastAsia"/>
          <w:color w:val="000000" w:themeColor="text1"/>
          <w:sz w:val="24"/>
          <w:szCs w:val="24"/>
        </w:rPr>
        <w:t>较少</w:t>
      </w:r>
      <w:r w:rsidRPr="00CE78C1">
        <w:rPr>
          <w:rFonts w:asciiTheme="minorEastAsia" w:hAnsiTheme="minorEastAsia" w:hint="eastAsia"/>
          <w:color w:val="000000" w:themeColor="text1"/>
          <w:sz w:val="24"/>
          <w:szCs w:val="24"/>
        </w:rPr>
        <w:t>。</w:t>
      </w:r>
    </w:p>
    <w:p w14:paraId="03757435"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范围</w:t>
      </w:r>
      <w:r w:rsidRPr="00CE78C1">
        <w:rPr>
          <w:rFonts w:asciiTheme="minorEastAsia" w:hAnsiTheme="minorEastAsia" w:hint="eastAsia"/>
          <w:color w:val="000000" w:themeColor="text1"/>
          <w:sz w:val="24"/>
          <w:szCs w:val="24"/>
        </w:rPr>
        <w:t xml:space="preserve">：邻近星系 </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7</w:t>
      </w:r>
      <w:r w:rsidRPr="00CE78C1">
        <w:rPr>
          <w:rFonts w:asciiTheme="minorEastAsia" w:hAnsiTheme="minorEastAsia"/>
          <w:color w:val="000000" w:themeColor="text1"/>
          <w:sz w:val="24"/>
          <w:szCs w:val="24"/>
        </w:rPr>
        <w:t>ly</w:t>
      </w:r>
    </w:p>
    <w:p w14:paraId="4BF7C50F" w14:textId="77777777" w:rsidR="009A742C" w:rsidRPr="00CE78C1" w:rsidRDefault="009A742C" w:rsidP="009A742C">
      <w:pPr>
        <w:rPr>
          <w:rFonts w:asciiTheme="minorEastAsia" w:hAnsiTheme="minorEastAsia"/>
          <w:b/>
          <w:bCs/>
          <w:color w:val="000000" w:themeColor="text1"/>
          <w:sz w:val="24"/>
          <w:szCs w:val="24"/>
        </w:rPr>
      </w:pPr>
    </w:p>
    <w:p w14:paraId="7B4FA5F0" w14:textId="77777777"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⑤标准烛光(</w:t>
      </w:r>
      <w:proofErr w:type="spellStart"/>
      <w:r w:rsidRPr="00CE78C1">
        <w:rPr>
          <w:rFonts w:asciiTheme="minorEastAsia" w:hAnsiTheme="minorEastAsia" w:hint="eastAsia"/>
          <w:b/>
          <w:bCs/>
          <w:color w:val="000000" w:themeColor="text1"/>
          <w:sz w:val="24"/>
          <w:szCs w:val="24"/>
        </w:rPr>
        <w:t>Ia</w:t>
      </w:r>
      <w:proofErr w:type="spellEnd"/>
      <w:r w:rsidRPr="00CE78C1">
        <w:rPr>
          <w:rFonts w:asciiTheme="minorEastAsia" w:hAnsiTheme="minorEastAsia" w:hint="eastAsia"/>
          <w:b/>
          <w:bCs/>
          <w:color w:val="000000" w:themeColor="text1"/>
          <w:sz w:val="24"/>
          <w:szCs w:val="24"/>
        </w:rPr>
        <w:t>型超新星</w:t>
      </w:r>
      <w:r w:rsidRPr="00CE78C1">
        <w:rPr>
          <w:rFonts w:asciiTheme="minorEastAsia" w:hAnsiTheme="minorEastAsia"/>
          <w:b/>
          <w:bCs/>
          <w:color w:val="000000" w:themeColor="text1"/>
          <w:sz w:val="24"/>
          <w:szCs w:val="24"/>
        </w:rPr>
        <w:t>)</w:t>
      </w:r>
    </w:p>
    <w:p w14:paraId="399DF20E" w14:textId="77777777" w:rsidR="009A742C" w:rsidRPr="00CE78C1" w:rsidRDefault="009A742C" w:rsidP="009A742C">
      <w:pPr>
        <w:pStyle w:val="a9"/>
        <w:shd w:val="clear" w:color="auto" w:fill="FFFFFF"/>
        <w:spacing w:before="0" w:beforeAutospacing="0" w:after="0" w:afterAutospacing="0"/>
        <w:rPr>
          <w:rFonts w:asciiTheme="minorEastAsia" w:eastAsiaTheme="minorEastAsia" w:hAnsiTheme="minorEastAsia"/>
          <w:color w:val="000000" w:themeColor="text1"/>
        </w:rPr>
      </w:pPr>
      <w:r w:rsidRPr="00CE78C1">
        <w:rPr>
          <w:rFonts w:asciiTheme="minorEastAsia" w:eastAsiaTheme="minorEastAsia" w:hAnsiTheme="minorEastAsia" w:hint="eastAsia"/>
          <w:color w:val="000000" w:themeColor="text1"/>
          <w:shd w:val="clear" w:color="auto" w:fill="FFFFFF"/>
        </w:rPr>
        <w:t>白矮星吸积模型</w:t>
      </w:r>
      <w:r w:rsidRPr="00CE78C1">
        <w:rPr>
          <w:rFonts w:asciiTheme="minorEastAsia" w:eastAsiaTheme="minorEastAsia" w:hAnsiTheme="minorEastAsia" w:hint="eastAsia"/>
          <w:color w:val="000000" w:themeColor="text1"/>
        </w:rPr>
        <w:t>：碳氧白矮星从另一个伴星（主序星、亚巨星、红巨星或氦星）吸积物质，被吸积的物质在碳氧白矮星表面燃烧并增加白矮星的质量，当质量达到钱德拉塞卡极限(</w:t>
      </w:r>
      <w:r w:rsidRPr="00CE78C1">
        <w:rPr>
          <w:rFonts w:asciiTheme="minorEastAsia" w:eastAsiaTheme="minorEastAsia" w:hAnsiTheme="minorEastAsia"/>
          <w:color w:val="000000" w:themeColor="text1"/>
        </w:rPr>
        <w:t>1.44M</w:t>
      </w:r>
      <w:r w:rsidRPr="00CE78C1">
        <w:rPr>
          <w:rFonts w:asciiTheme="minorEastAsia" w:eastAsiaTheme="minorEastAsia" w:hAnsiTheme="minorEastAsia"/>
          <w:color w:val="000000" w:themeColor="text1"/>
          <w:shd w:val="clear" w:color="auto" w:fill="FFFFFF"/>
        </w:rPr>
        <w:t>⊙</w:t>
      </w:r>
      <w:r w:rsidRPr="00CE78C1">
        <w:rPr>
          <w:rFonts w:asciiTheme="minorEastAsia" w:eastAsiaTheme="minorEastAsia" w:hAnsiTheme="minorEastAsia"/>
          <w:color w:val="000000" w:themeColor="text1"/>
        </w:rPr>
        <w:t>)</w:t>
      </w:r>
      <w:r w:rsidRPr="00CE78C1">
        <w:rPr>
          <w:rFonts w:asciiTheme="minorEastAsia" w:eastAsiaTheme="minorEastAsia" w:hAnsiTheme="minorEastAsia" w:hint="eastAsia"/>
          <w:color w:val="000000" w:themeColor="text1"/>
        </w:rPr>
        <w:t>时，中心碳被点燃，释放出的核能瞬间将白矮星炸碎并发生</w:t>
      </w:r>
      <w:proofErr w:type="spellStart"/>
      <w:r w:rsidRPr="00CE78C1">
        <w:rPr>
          <w:rFonts w:asciiTheme="minorEastAsia" w:eastAsiaTheme="minorEastAsia" w:hAnsiTheme="minorEastAsia" w:hint="eastAsia"/>
          <w:color w:val="000000" w:themeColor="text1"/>
        </w:rPr>
        <w:t>Ia</w:t>
      </w:r>
      <w:proofErr w:type="spellEnd"/>
      <w:r w:rsidRPr="00CE78C1">
        <w:rPr>
          <w:rFonts w:asciiTheme="minorEastAsia" w:eastAsiaTheme="minorEastAsia" w:hAnsiTheme="minorEastAsia" w:hint="eastAsia"/>
          <w:color w:val="000000" w:themeColor="text1"/>
        </w:rPr>
        <w:t>型超新星爆发。</w:t>
      </w:r>
    </w:p>
    <w:p w14:paraId="7B5BE550" w14:textId="77777777" w:rsidR="009A742C" w:rsidRPr="00CE78C1" w:rsidRDefault="009A742C" w:rsidP="009A742C">
      <w:pPr>
        <w:pStyle w:val="a9"/>
        <w:shd w:val="clear" w:color="auto" w:fill="FFFFFF"/>
        <w:spacing w:before="0" w:beforeAutospacing="0" w:after="0" w:afterAutospacing="0"/>
        <w:rPr>
          <w:rFonts w:asciiTheme="minorEastAsia" w:eastAsiaTheme="minorEastAsia" w:hAnsiTheme="minorEastAsia"/>
          <w:color w:val="000000" w:themeColor="text1"/>
        </w:rPr>
      </w:pPr>
      <w:proofErr w:type="spellStart"/>
      <w:r w:rsidRPr="00CE78C1">
        <w:rPr>
          <w:rFonts w:asciiTheme="minorEastAsia" w:eastAsiaTheme="minorEastAsia" w:hAnsiTheme="minorEastAsia" w:hint="eastAsia"/>
          <w:color w:val="000000" w:themeColor="text1"/>
        </w:rPr>
        <w:t>Ia</w:t>
      </w:r>
      <w:proofErr w:type="spellEnd"/>
      <w:r w:rsidRPr="00CE78C1">
        <w:rPr>
          <w:rFonts w:asciiTheme="minorEastAsia" w:eastAsiaTheme="minorEastAsia" w:hAnsiTheme="minorEastAsia" w:hint="eastAsia"/>
          <w:color w:val="000000" w:themeColor="text1"/>
        </w:rPr>
        <w:t>型超新星亮度变化极其规律，其亮度最大时刻的光度几乎相等。当测量遥远的星系距离时，只需要找到其中的</w:t>
      </w:r>
      <w:proofErr w:type="spellStart"/>
      <w:r w:rsidRPr="00CE78C1">
        <w:rPr>
          <w:rFonts w:asciiTheme="minorEastAsia" w:eastAsiaTheme="minorEastAsia" w:hAnsiTheme="minorEastAsia" w:hint="eastAsia"/>
          <w:color w:val="000000" w:themeColor="text1"/>
        </w:rPr>
        <w:t>Ia</w:t>
      </w:r>
      <w:proofErr w:type="spellEnd"/>
      <w:r w:rsidRPr="00CE78C1">
        <w:rPr>
          <w:rFonts w:asciiTheme="minorEastAsia" w:eastAsiaTheme="minorEastAsia" w:hAnsiTheme="minorEastAsia" w:hint="eastAsia"/>
          <w:color w:val="000000" w:themeColor="text1"/>
        </w:rPr>
        <w:t>型超新星并观测其视星等，并与所有已知的</w:t>
      </w:r>
      <w:proofErr w:type="spellStart"/>
      <w:r w:rsidRPr="00CE78C1">
        <w:rPr>
          <w:rFonts w:asciiTheme="minorEastAsia" w:eastAsiaTheme="minorEastAsia" w:hAnsiTheme="minorEastAsia" w:hint="eastAsia"/>
          <w:color w:val="000000" w:themeColor="text1"/>
        </w:rPr>
        <w:t>Ia</w:t>
      </w:r>
      <w:proofErr w:type="spellEnd"/>
      <w:r w:rsidRPr="00CE78C1">
        <w:rPr>
          <w:rFonts w:asciiTheme="minorEastAsia" w:eastAsiaTheme="minorEastAsia" w:hAnsiTheme="minorEastAsia" w:hint="eastAsia"/>
          <w:color w:val="000000" w:themeColor="text1"/>
        </w:rPr>
        <w:t>型超新星所能达到的最高亮度作比较，即可计算出其距离。其计算公式为：</w:t>
      </w:r>
    </w:p>
    <w:p w14:paraId="0F79334A" w14:textId="77777777" w:rsidR="009A742C" w:rsidRPr="00CE78C1" w:rsidRDefault="009A742C" w:rsidP="009A742C">
      <w:pPr>
        <w:jc w:val="center"/>
        <w:rPr>
          <w:rFonts w:asciiTheme="minorEastAsia" w:hAnsiTheme="minorEastAsia"/>
          <w:color w:val="000000" w:themeColor="text1"/>
          <w:sz w:val="24"/>
          <w:szCs w:val="24"/>
        </w:rPr>
      </w:pPr>
      <w:r w:rsidRPr="00CE78C1">
        <w:rPr>
          <w:rFonts w:asciiTheme="minorEastAsia" w:hAnsiTheme="minorEastAsia"/>
          <w:color w:val="000000" w:themeColor="text1"/>
          <w:sz w:val="24"/>
          <w:szCs w:val="24"/>
        </w:rPr>
        <w:t>5lg</w:t>
      </w:r>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r>
              <w:rPr>
                <w:rFonts w:ascii="Cambria Math" w:hAnsi="Cambria Math"/>
                <w:color w:val="000000" w:themeColor="text1"/>
                <w:sz w:val="24"/>
                <w:szCs w:val="24"/>
              </w:rPr>
              <m:t>d</m:t>
            </m:r>
          </m:num>
          <m:den>
            <m:r>
              <w:rPr>
                <w:rFonts w:ascii="Cambria Math" w:hAnsi="Cambria Math"/>
                <w:color w:val="000000" w:themeColor="text1"/>
                <w:sz w:val="24"/>
                <w:szCs w:val="24"/>
              </w:rPr>
              <m:t>kpc</m:t>
            </m:r>
          </m:den>
        </m:f>
      </m:oMath>
      <w:r w:rsidRPr="00CE78C1">
        <w:rPr>
          <w:rFonts w:asciiTheme="minorEastAsia" w:hAnsiTheme="minorEastAsia"/>
          <w:color w:val="000000" w:themeColor="text1"/>
          <w:sz w:val="24"/>
          <w:szCs w:val="24"/>
        </w:rPr>
        <w:t>=m-M-10</w:t>
      </w:r>
    </w:p>
    <w:p w14:paraId="37B14FDC"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color w:val="000000" w:themeColor="text1"/>
          <w:sz w:val="24"/>
          <w:szCs w:val="24"/>
        </w:rPr>
        <w:lastRenderedPageBreak/>
        <w:t>其中</w:t>
      </w:r>
      <w:r w:rsidRPr="00CE78C1">
        <w:rPr>
          <w:rFonts w:asciiTheme="minorEastAsia" w:hAnsiTheme="minorEastAsia"/>
          <w:color w:val="000000" w:themeColor="text1"/>
          <w:sz w:val="24"/>
          <w:szCs w:val="24"/>
        </w:rPr>
        <w:t>d</w:t>
      </w:r>
      <w:r w:rsidRPr="00CE78C1">
        <w:rPr>
          <w:rFonts w:asciiTheme="minorEastAsia" w:hAnsiTheme="minorEastAsia" w:hint="eastAsia"/>
          <w:color w:val="000000" w:themeColor="text1"/>
          <w:sz w:val="24"/>
          <w:szCs w:val="24"/>
        </w:rPr>
        <w:t>即为距离，</w:t>
      </w:r>
      <w:r w:rsidRPr="00CE78C1">
        <w:rPr>
          <w:rFonts w:asciiTheme="minorEastAsia" w:hAnsiTheme="minorEastAsia"/>
          <w:color w:val="000000" w:themeColor="text1"/>
          <w:sz w:val="24"/>
          <w:szCs w:val="24"/>
        </w:rPr>
        <w:t>m、M</w:t>
      </w:r>
      <w:r w:rsidRPr="00CE78C1">
        <w:rPr>
          <w:rFonts w:asciiTheme="minorEastAsia" w:hAnsiTheme="minorEastAsia" w:hint="eastAsia"/>
          <w:color w:val="000000" w:themeColor="text1"/>
          <w:sz w:val="24"/>
          <w:szCs w:val="24"/>
        </w:rPr>
        <w:t>为视星等与绝对星等。</w:t>
      </w:r>
    </w:p>
    <w:p w14:paraId="28518AAF"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优点</w:t>
      </w:r>
      <w:r w:rsidRPr="00CE78C1">
        <w:rPr>
          <w:rFonts w:asciiTheme="minorEastAsia" w:hAnsiTheme="minorEastAsia" w:hint="eastAsia"/>
          <w:color w:val="000000" w:themeColor="text1"/>
          <w:sz w:val="24"/>
          <w:szCs w:val="24"/>
        </w:rPr>
        <w:t>：</w:t>
      </w:r>
      <w:r w:rsidRPr="00CE78C1">
        <w:rPr>
          <w:rFonts w:asciiTheme="minorEastAsia" w:hAnsiTheme="minorEastAsia" w:hint="eastAsia"/>
          <w:color w:val="000000" w:themeColor="text1"/>
          <w:sz w:val="24"/>
          <w:szCs w:val="24"/>
          <w:shd w:val="clear" w:color="auto" w:fill="FFFFFF"/>
        </w:rPr>
        <w:t>la超新星有确定的爆发标准</w:t>
      </w:r>
      <w:r w:rsidRPr="00CE78C1">
        <w:rPr>
          <w:rFonts w:asciiTheme="minorEastAsia" w:hAnsiTheme="minorEastAsia" w:cs="宋体" w:hint="eastAsia"/>
          <w:color w:val="000000" w:themeColor="text1"/>
          <w:kern w:val="0"/>
          <w:sz w:val="24"/>
          <w:szCs w:val="24"/>
        </w:rPr>
        <w:t>、</w:t>
      </w:r>
      <w:r w:rsidRPr="00CE78C1">
        <w:rPr>
          <w:rFonts w:asciiTheme="minorEastAsia" w:hAnsiTheme="minorEastAsia" w:hint="eastAsia"/>
          <w:color w:val="000000" w:themeColor="text1"/>
          <w:sz w:val="24"/>
          <w:szCs w:val="24"/>
          <w:shd w:val="clear" w:color="auto" w:fill="FFFFFF"/>
        </w:rPr>
        <w:t>能量和亮度，其光变曲线是相似的，因此无需测量标准烛光本身即</w:t>
      </w:r>
      <w:r w:rsidRPr="00CE78C1">
        <w:rPr>
          <w:rFonts w:asciiTheme="minorEastAsia" w:hAnsiTheme="minorEastAsia" w:cs="宋体" w:hint="eastAsia"/>
          <w:color w:val="000000" w:themeColor="text1"/>
          <w:kern w:val="0"/>
          <w:sz w:val="24"/>
          <w:szCs w:val="24"/>
        </w:rPr>
        <w:t>可用于推算目标天体的距离，且精度较高。</w:t>
      </w:r>
      <w:r w:rsidRPr="00CE78C1">
        <w:rPr>
          <w:rFonts w:asciiTheme="minorEastAsia" w:hAnsiTheme="minorEastAsia"/>
          <w:color w:val="000000" w:themeColor="text1"/>
          <w:sz w:val="24"/>
          <w:szCs w:val="24"/>
        </w:rPr>
        <w:t xml:space="preserve"> </w:t>
      </w:r>
    </w:p>
    <w:p w14:paraId="5B42144B" w14:textId="77777777" w:rsidR="009A742C" w:rsidRPr="00CE78C1" w:rsidRDefault="009A742C" w:rsidP="009A742C">
      <w:pPr>
        <w:rPr>
          <w:rFonts w:asciiTheme="minorEastAsia" w:hAnsiTheme="minorEastAsia" w:cs="Arial"/>
          <w:color w:val="000000" w:themeColor="text1"/>
          <w:sz w:val="24"/>
          <w:szCs w:val="24"/>
          <w:shd w:val="clear" w:color="auto" w:fill="FFFFFF"/>
        </w:rPr>
      </w:pPr>
      <w:r w:rsidRPr="00CE78C1">
        <w:rPr>
          <w:rFonts w:asciiTheme="minorEastAsia" w:hAnsiTheme="minorEastAsia" w:hint="eastAsia"/>
          <w:b/>
          <w:bCs/>
          <w:color w:val="000000" w:themeColor="text1"/>
          <w:sz w:val="24"/>
          <w:szCs w:val="24"/>
        </w:rPr>
        <w:t>缺点</w:t>
      </w:r>
      <w:r w:rsidRPr="00CE78C1">
        <w:rPr>
          <w:rFonts w:asciiTheme="minorEastAsia" w:hAnsiTheme="minorEastAsia" w:hint="eastAsia"/>
          <w:color w:val="000000" w:themeColor="text1"/>
          <w:sz w:val="24"/>
          <w:szCs w:val="24"/>
        </w:rPr>
        <w:t>：</w:t>
      </w:r>
      <w:r w:rsidRPr="00CE78C1">
        <w:rPr>
          <w:rFonts w:asciiTheme="minorEastAsia" w:hAnsiTheme="minorEastAsia" w:cs="Arial" w:hint="eastAsia"/>
          <w:color w:val="000000" w:themeColor="text1"/>
          <w:sz w:val="24"/>
          <w:szCs w:val="24"/>
          <w:shd w:val="clear" w:color="auto" w:fill="FFFFFF"/>
        </w:rPr>
        <w:t>标准烛光的重要问题是有不同的标准。观测表明已知距离的</w:t>
      </w:r>
      <w:r w:rsidRPr="00CE78C1">
        <w:rPr>
          <w:rFonts w:asciiTheme="minorEastAsia" w:hAnsiTheme="minorEastAsia" w:cs="Arial"/>
          <w:color w:val="000000" w:themeColor="text1"/>
          <w:sz w:val="24"/>
          <w:szCs w:val="24"/>
          <w:shd w:val="clear" w:color="auto" w:fill="FFFFFF"/>
        </w:rPr>
        <w:t xml:space="preserve"> </w:t>
      </w:r>
      <w:proofErr w:type="spellStart"/>
      <w:r w:rsidRPr="00CE78C1">
        <w:rPr>
          <w:rFonts w:asciiTheme="minorEastAsia" w:hAnsiTheme="minorEastAsia" w:cs="Arial"/>
          <w:color w:val="000000" w:themeColor="text1"/>
          <w:sz w:val="24"/>
          <w:szCs w:val="24"/>
          <w:shd w:val="clear" w:color="auto" w:fill="FFFFFF"/>
        </w:rPr>
        <w:t>Ia</w:t>
      </w:r>
      <w:proofErr w:type="spellEnd"/>
      <w:r w:rsidRPr="00CE78C1">
        <w:rPr>
          <w:rFonts w:asciiTheme="minorEastAsia" w:hAnsiTheme="minorEastAsia" w:cs="Arial"/>
          <w:color w:val="000000" w:themeColor="text1"/>
          <w:sz w:val="24"/>
          <w:szCs w:val="24"/>
          <w:shd w:val="clear" w:color="auto" w:fill="FFFFFF"/>
        </w:rPr>
        <w:t xml:space="preserve"> 型超新星具有相同的亮度</w:t>
      </w:r>
      <w:r w:rsidRPr="00CE78C1">
        <w:rPr>
          <w:rFonts w:asciiTheme="minorEastAsia" w:hAnsiTheme="minorEastAsia" w:cs="Arial" w:hint="eastAsia"/>
          <w:color w:val="000000" w:themeColor="text1"/>
          <w:sz w:val="24"/>
          <w:szCs w:val="24"/>
          <w:shd w:val="clear" w:color="auto" w:fill="FFFFFF"/>
        </w:rPr>
        <w:t>，但不同距离的</w:t>
      </w:r>
      <w:r w:rsidRPr="00CE78C1">
        <w:rPr>
          <w:rFonts w:asciiTheme="minorEastAsia" w:hAnsiTheme="minorEastAsia" w:cs="Arial"/>
          <w:color w:val="000000" w:themeColor="text1"/>
          <w:sz w:val="24"/>
          <w:szCs w:val="24"/>
          <w:shd w:val="clear" w:color="auto" w:fill="FFFFFF"/>
        </w:rPr>
        <w:t xml:space="preserve"> </w:t>
      </w:r>
      <w:proofErr w:type="spellStart"/>
      <w:r w:rsidRPr="00CE78C1">
        <w:rPr>
          <w:rFonts w:asciiTheme="minorEastAsia" w:hAnsiTheme="minorEastAsia" w:cs="Arial"/>
          <w:color w:val="000000" w:themeColor="text1"/>
          <w:sz w:val="24"/>
          <w:szCs w:val="24"/>
          <w:shd w:val="clear" w:color="auto" w:fill="FFFFFF"/>
        </w:rPr>
        <w:t>Ia</w:t>
      </w:r>
      <w:proofErr w:type="spellEnd"/>
      <w:r w:rsidRPr="00CE78C1">
        <w:rPr>
          <w:rFonts w:asciiTheme="minorEastAsia" w:hAnsiTheme="minorEastAsia" w:cs="Arial"/>
          <w:color w:val="000000" w:themeColor="text1"/>
          <w:sz w:val="24"/>
          <w:szCs w:val="24"/>
          <w:shd w:val="clear" w:color="auto" w:fill="FFFFFF"/>
        </w:rPr>
        <w:t xml:space="preserve"> 型超新星可能具有不同的性质。如果 </w:t>
      </w:r>
      <w:proofErr w:type="spellStart"/>
      <w:r w:rsidRPr="00CE78C1">
        <w:rPr>
          <w:rFonts w:asciiTheme="minorEastAsia" w:hAnsiTheme="minorEastAsia" w:cs="Arial"/>
          <w:color w:val="000000" w:themeColor="text1"/>
          <w:sz w:val="24"/>
          <w:szCs w:val="24"/>
          <w:shd w:val="clear" w:color="auto" w:fill="FFFFFF"/>
        </w:rPr>
        <w:t>Ia</w:t>
      </w:r>
      <w:proofErr w:type="spellEnd"/>
      <w:r w:rsidRPr="00CE78C1">
        <w:rPr>
          <w:rFonts w:asciiTheme="minorEastAsia" w:hAnsiTheme="minorEastAsia" w:cs="Arial"/>
          <w:color w:val="000000" w:themeColor="text1"/>
          <w:sz w:val="24"/>
          <w:szCs w:val="24"/>
          <w:shd w:val="clear" w:color="auto" w:fill="FFFFFF"/>
        </w:rPr>
        <w:t xml:space="preserve"> 型超新星的性质在很远的距离上确实不同，</w:t>
      </w:r>
      <w:r w:rsidRPr="00CE78C1">
        <w:rPr>
          <w:rFonts w:asciiTheme="minorEastAsia" w:hAnsiTheme="minorEastAsia" w:cs="Arial" w:hint="eastAsia"/>
          <w:color w:val="000000" w:themeColor="text1"/>
          <w:sz w:val="24"/>
          <w:szCs w:val="24"/>
          <w:shd w:val="clear" w:color="auto" w:fill="FFFFFF"/>
        </w:rPr>
        <w:t>则</w:t>
      </w:r>
      <w:r w:rsidRPr="00CE78C1">
        <w:rPr>
          <w:rFonts w:asciiTheme="minorEastAsia" w:hAnsiTheme="minorEastAsia" w:cs="Arial"/>
          <w:color w:val="000000" w:themeColor="text1"/>
          <w:sz w:val="24"/>
          <w:szCs w:val="24"/>
          <w:shd w:val="clear" w:color="auto" w:fill="FFFFFF"/>
        </w:rPr>
        <w:t>将</w:t>
      </w:r>
      <w:r w:rsidRPr="00CE78C1">
        <w:rPr>
          <w:rFonts w:asciiTheme="minorEastAsia" w:hAnsiTheme="minorEastAsia" w:cs="Arial" w:hint="eastAsia"/>
          <w:color w:val="000000" w:themeColor="text1"/>
          <w:sz w:val="24"/>
          <w:szCs w:val="24"/>
          <w:shd w:val="clear" w:color="auto" w:fill="FFFFFF"/>
        </w:rPr>
        <w:t>其</w:t>
      </w:r>
      <w:r w:rsidRPr="00CE78C1">
        <w:rPr>
          <w:rFonts w:asciiTheme="minorEastAsia" w:hAnsiTheme="minorEastAsia" w:cs="Arial"/>
          <w:color w:val="000000" w:themeColor="text1"/>
          <w:sz w:val="24"/>
          <w:szCs w:val="24"/>
          <w:shd w:val="clear" w:color="auto" w:fill="FFFFFF"/>
        </w:rPr>
        <w:t>校准</w:t>
      </w:r>
      <w:r w:rsidRPr="00CE78C1">
        <w:rPr>
          <w:rFonts w:asciiTheme="minorEastAsia" w:hAnsiTheme="minorEastAsia" w:cs="Arial" w:hint="eastAsia"/>
          <w:color w:val="000000" w:themeColor="text1"/>
          <w:sz w:val="24"/>
          <w:szCs w:val="24"/>
          <w:shd w:val="clear" w:color="auto" w:fill="FFFFFF"/>
        </w:rPr>
        <w:t>推广</w:t>
      </w:r>
      <w:r w:rsidRPr="00CE78C1">
        <w:rPr>
          <w:rFonts w:asciiTheme="minorEastAsia" w:hAnsiTheme="minorEastAsia" w:cs="Arial"/>
          <w:color w:val="000000" w:themeColor="text1"/>
          <w:sz w:val="24"/>
          <w:szCs w:val="24"/>
          <w:shd w:val="clear" w:color="auto" w:fill="FFFFFF"/>
        </w:rPr>
        <w:t>到任意距离</w:t>
      </w:r>
      <w:r w:rsidRPr="00CE78C1">
        <w:rPr>
          <w:rFonts w:asciiTheme="minorEastAsia" w:hAnsiTheme="minorEastAsia" w:cs="Arial" w:hint="eastAsia"/>
          <w:color w:val="000000" w:themeColor="text1"/>
          <w:sz w:val="24"/>
          <w:szCs w:val="24"/>
          <w:shd w:val="clear" w:color="auto" w:fill="FFFFFF"/>
        </w:rPr>
        <w:t>就</w:t>
      </w:r>
      <w:r w:rsidRPr="00CE78C1">
        <w:rPr>
          <w:rFonts w:asciiTheme="minorEastAsia" w:hAnsiTheme="minorEastAsia" w:cs="Arial"/>
          <w:color w:val="000000" w:themeColor="text1"/>
          <w:sz w:val="24"/>
          <w:szCs w:val="24"/>
          <w:shd w:val="clear" w:color="auto" w:fill="FFFFFF"/>
        </w:rPr>
        <w:t>是无效的</w:t>
      </w:r>
      <w:r w:rsidRPr="00CE78C1">
        <w:rPr>
          <w:rFonts w:asciiTheme="minorEastAsia" w:hAnsiTheme="minorEastAsia" w:cs="Arial" w:hint="eastAsia"/>
          <w:color w:val="000000" w:themeColor="text1"/>
          <w:sz w:val="24"/>
          <w:szCs w:val="24"/>
          <w:shd w:val="clear" w:color="auto" w:fill="FFFFFF"/>
        </w:rPr>
        <w:t>。</w:t>
      </w:r>
    </w:p>
    <w:p w14:paraId="11116E58" w14:textId="77777777" w:rsidR="009A742C" w:rsidRPr="00CE78C1" w:rsidRDefault="009A742C" w:rsidP="009A742C">
      <w:pPr>
        <w:rPr>
          <w:rFonts w:asciiTheme="minorEastAsia" w:hAnsiTheme="minorEastAsia"/>
          <w:color w:val="000000" w:themeColor="text1"/>
          <w:sz w:val="24"/>
          <w:szCs w:val="24"/>
          <w:vertAlign w:val="superscript"/>
        </w:rPr>
      </w:pPr>
      <w:r w:rsidRPr="00CE78C1">
        <w:rPr>
          <w:rFonts w:asciiTheme="minorEastAsia" w:hAnsiTheme="minorEastAsia" w:hint="eastAsia"/>
          <w:b/>
          <w:bCs/>
          <w:color w:val="000000" w:themeColor="text1"/>
          <w:sz w:val="24"/>
          <w:szCs w:val="24"/>
        </w:rPr>
        <w:t>范围</w:t>
      </w:r>
      <w:r w:rsidRPr="00CE78C1">
        <w:rPr>
          <w:rFonts w:asciiTheme="minorEastAsia" w:hAnsiTheme="minorEastAsia" w:hint="eastAsia"/>
          <w:color w:val="000000" w:themeColor="text1"/>
          <w:sz w:val="24"/>
          <w:szCs w:val="24"/>
        </w:rPr>
        <w:t xml:space="preserve">：星系团 </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9</w:t>
      </w:r>
      <w:r w:rsidRPr="00CE78C1">
        <w:rPr>
          <w:rFonts w:asciiTheme="minorEastAsia" w:hAnsiTheme="minorEastAsia"/>
          <w:color w:val="000000" w:themeColor="text1"/>
          <w:sz w:val="24"/>
          <w:szCs w:val="24"/>
        </w:rPr>
        <w:t>ly</w:t>
      </w:r>
    </w:p>
    <w:p w14:paraId="64C2EB6D" w14:textId="77777777" w:rsidR="009A742C" w:rsidRPr="00CE78C1" w:rsidRDefault="009A742C" w:rsidP="009A742C">
      <w:pPr>
        <w:rPr>
          <w:rFonts w:asciiTheme="minorEastAsia" w:hAnsiTheme="minorEastAsia"/>
          <w:b/>
          <w:bCs/>
          <w:color w:val="000000" w:themeColor="text1"/>
          <w:sz w:val="24"/>
          <w:szCs w:val="24"/>
        </w:rPr>
      </w:pPr>
    </w:p>
    <w:p w14:paraId="24CE9D0D" w14:textId="77777777" w:rsidR="009A742C" w:rsidRPr="00CE78C1" w:rsidRDefault="009A742C" w:rsidP="009A742C">
      <w:pPr>
        <w:rPr>
          <w:rFonts w:asciiTheme="minorEastAsia" w:hAnsiTheme="minorEastAsia"/>
          <w:b/>
          <w:bCs/>
          <w:color w:val="000000" w:themeColor="text1"/>
          <w:sz w:val="24"/>
          <w:szCs w:val="24"/>
        </w:rPr>
      </w:pPr>
      <w:r w:rsidRPr="00CE78C1">
        <w:rPr>
          <w:rFonts w:asciiTheme="minorEastAsia" w:hAnsiTheme="minorEastAsia" w:hint="eastAsia"/>
          <w:b/>
          <w:bCs/>
          <w:color w:val="000000" w:themeColor="text1"/>
          <w:sz w:val="24"/>
          <w:szCs w:val="24"/>
        </w:rPr>
        <w:t>⑥宇宙红移</w:t>
      </w:r>
    </w:p>
    <w:p w14:paraId="256BB725" w14:textId="77777777" w:rsidR="009A742C" w:rsidRPr="00CE78C1" w:rsidRDefault="009A742C" w:rsidP="009A742C">
      <w:pPr>
        <w:rPr>
          <w:rFonts w:asciiTheme="minorEastAsia" w:hAnsiTheme="minorEastAsia"/>
          <w:color w:val="000000" w:themeColor="text1"/>
          <w:sz w:val="24"/>
          <w:szCs w:val="24"/>
          <w:shd w:val="clear" w:color="auto" w:fill="FFFFFF"/>
        </w:rPr>
      </w:pPr>
      <w:r w:rsidRPr="00CE78C1">
        <w:rPr>
          <w:rFonts w:asciiTheme="minorEastAsia" w:hAnsiTheme="minorEastAsia" w:cs="Arial"/>
          <w:color w:val="000000" w:themeColor="text1"/>
          <w:sz w:val="24"/>
          <w:szCs w:val="24"/>
          <w:shd w:val="clear" w:color="auto" w:fill="FFFFFF"/>
        </w:rPr>
        <w:t>红移</w:t>
      </w:r>
      <w:r w:rsidRPr="00CE78C1">
        <w:rPr>
          <w:rFonts w:asciiTheme="minorEastAsia" w:hAnsiTheme="minorEastAsia" w:cs="Arial" w:hint="eastAsia"/>
          <w:color w:val="000000" w:themeColor="text1"/>
          <w:sz w:val="24"/>
          <w:szCs w:val="24"/>
          <w:shd w:val="clear" w:color="auto" w:fill="FFFFFF"/>
        </w:rPr>
        <w:t>，</w:t>
      </w:r>
      <w:r w:rsidRPr="00CE78C1">
        <w:rPr>
          <w:rFonts w:asciiTheme="minorEastAsia" w:hAnsiTheme="minorEastAsia" w:cs="Arial"/>
          <w:color w:val="000000" w:themeColor="text1"/>
          <w:sz w:val="24"/>
          <w:szCs w:val="24"/>
          <w:shd w:val="clear" w:color="auto" w:fill="FFFFFF"/>
        </w:rPr>
        <w:t>指</w:t>
      </w:r>
      <w:hyperlink r:id="rId24" w:tooltip="电磁波" w:history="1">
        <w:r w:rsidRPr="00CE78C1">
          <w:rPr>
            <w:rStyle w:val="a7"/>
            <w:rFonts w:asciiTheme="minorEastAsia" w:hAnsiTheme="minorEastAsia" w:cs="Arial"/>
            <w:color w:val="000000" w:themeColor="text1"/>
            <w:sz w:val="24"/>
            <w:szCs w:val="24"/>
            <w:shd w:val="clear" w:color="auto" w:fill="FFFFFF"/>
          </w:rPr>
          <w:t>电磁辐射</w:t>
        </w:r>
      </w:hyperlink>
      <w:r w:rsidRPr="00CE78C1">
        <w:rPr>
          <w:rFonts w:asciiTheme="minorEastAsia" w:hAnsiTheme="minorEastAsia" w:cs="Arial"/>
          <w:color w:val="000000" w:themeColor="text1"/>
          <w:sz w:val="24"/>
          <w:szCs w:val="24"/>
          <w:shd w:val="clear" w:color="auto" w:fill="FFFFFF"/>
        </w:rPr>
        <w:t>由于某种原因导致波长增加、频率降低的现象，在</w:t>
      </w:r>
      <w:hyperlink r:id="rId25" w:tooltip="可见光" w:history="1">
        <w:r w:rsidRPr="00CE78C1">
          <w:rPr>
            <w:rStyle w:val="a7"/>
            <w:rFonts w:asciiTheme="minorEastAsia" w:hAnsiTheme="minorEastAsia" w:cs="Arial"/>
            <w:color w:val="000000" w:themeColor="text1"/>
            <w:sz w:val="24"/>
            <w:szCs w:val="24"/>
            <w:shd w:val="clear" w:color="auto" w:fill="FFFFFF"/>
          </w:rPr>
          <w:t>可见光</w:t>
        </w:r>
      </w:hyperlink>
      <w:r w:rsidRPr="00CE78C1">
        <w:rPr>
          <w:rFonts w:asciiTheme="minorEastAsia" w:hAnsiTheme="minorEastAsia" w:cs="Arial"/>
          <w:color w:val="000000" w:themeColor="text1"/>
          <w:sz w:val="24"/>
          <w:szCs w:val="24"/>
          <w:shd w:val="clear" w:color="auto" w:fill="FFFFFF"/>
        </w:rPr>
        <w:t>波段，表现为</w:t>
      </w:r>
      <w:hyperlink r:id="rId26" w:tooltip="电磁波谱" w:history="1">
        <w:r w:rsidRPr="00CE78C1">
          <w:rPr>
            <w:rStyle w:val="a7"/>
            <w:rFonts w:asciiTheme="minorEastAsia" w:hAnsiTheme="minorEastAsia" w:cs="Arial"/>
            <w:color w:val="000000" w:themeColor="text1"/>
            <w:sz w:val="24"/>
            <w:szCs w:val="24"/>
            <w:shd w:val="clear" w:color="auto" w:fill="FFFFFF"/>
          </w:rPr>
          <w:t>光谱</w:t>
        </w:r>
      </w:hyperlink>
      <w:r w:rsidRPr="00CE78C1">
        <w:rPr>
          <w:rFonts w:asciiTheme="minorEastAsia" w:hAnsiTheme="minorEastAsia" w:cs="Arial"/>
          <w:color w:val="000000" w:themeColor="text1"/>
          <w:sz w:val="24"/>
          <w:szCs w:val="24"/>
          <w:shd w:val="clear" w:color="auto" w:fill="FFFFFF"/>
        </w:rPr>
        <w:t>的谱线</w:t>
      </w:r>
      <w:r w:rsidRPr="00CE78C1">
        <w:rPr>
          <w:rFonts w:asciiTheme="minorEastAsia" w:hAnsiTheme="minorEastAsia" w:cs="Arial" w:hint="eastAsia"/>
          <w:color w:val="000000" w:themeColor="text1"/>
          <w:sz w:val="24"/>
          <w:szCs w:val="24"/>
          <w:shd w:val="clear" w:color="auto" w:fill="FFFFFF"/>
        </w:rPr>
        <w:t>向</w:t>
      </w:r>
      <w:r w:rsidRPr="00CE78C1">
        <w:rPr>
          <w:rFonts w:asciiTheme="minorEastAsia" w:hAnsiTheme="minorEastAsia" w:cs="Arial"/>
          <w:color w:val="000000" w:themeColor="text1"/>
          <w:sz w:val="24"/>
          <w:szCs w:val="24"/>
          <w:shd w:val="clear" w:color="auto" w:fill="FFFFFF"/>
        </w:rPr>
        <w:t>红端移动了一段距离</w:t>
      </w:r>
      <w:r w:rsidRPr="00CE78C1">
        <w:rPr>
          <w:rFonts w:asciiTheme="minorEastAsia" w:hAnsiTheme="minorEastAsia" w:cs="Arial" w:hint="eastAsia"/>
          <w:color w:val="000000" w:themeColor="text1"/>
          <w:sz w:val="24"/>
          <w:szCs w:val="24"/>
          <w:shd w:val="clear" w:color="auto" w:fill="FFFFFF"/>
        </w:rPr>
        <w:t>。</w:t>
      </w:r>
      <w:hyperlink r:id="rId27" w:tooltip="宇宙学红移" w:history="1">
        <w:r w:rsidRPr="00CE78C1">
          <w:rPr>
            <w:rStyle w:val="a7"/>
            <w:rFonts w:asciiTheme="minorEastAsia" w:hAnsiTheme="minorEastAsia" w:cs="Arial"/>
            <w:color w:val="000000" w:themeColor="text1"/>
            <w:sz w:val="24"/>
            <w:szCs w:val="24"/>
            <w:shd w:val="clear" w:color="auto" w:fill="FFFFFF"/>
          </w:rPr>
          <w:t>宇宙学红移</w:t>
        </w:r>
      </w:hyperlink>
      <w:r w:rsidRPr="00CE78C1">
        <w:rPr>
          <w:rFonts w:asciiTheme="minorEastAsia" w:hAnsiTheme="minorEastAsia" w:cs="Arial" w:hint="eastAsia"/>
          <w:color w:val="000000" w:themeColor="text1"/>
          <w:sz w:val="24"/>
          <w:szCs w:val="24"/>
          <w:shd w:val="clear" w:color="auto" w:fill="FFFFFF"/>
        </w:rPr>
        <w:t>的</w:t>
      </w:r>
      <w:r w:rsidRPr="00CE78C1">
        <w:rPr>
          <w:rFonts w:asciiTheme="minorEastAsia" w:hAnsiTheme="minorEastAsia" w:cs="Arial"/>
          <w:color w:val="000000" w:themeColor="text1"/>
          <w:sz w:val="24"/>
          <w:szCs w:val="24"/>
          <w:shd w:val="clear" w:color="auto" w:fill="FFFFFF"/>
        </w:rPr>
        <w:t>机制为</w:t>
      </w:r>
      <w:hyperlink r:id="rId28" w:history="1">
        <w:r w:rsidRPr="00CE78C1">
          <w:rPr>
            <w:rStyle w:val="a7"/>
            <w:rFonts w:asciiTheme="minorEastAsia" w:hAnsiTheme="minorEastAsia" w:cs="Arial"/>
            <w:color w:val="000000" w:themeColor="text1"/>
            <w:sz w:val="24"/>
            <w:szCs w:val="24"/>
            <w:shd w:val="clear" w:color="auto" w:fill="FFFFFF"/>
          </w:rPr>
          <w:t>空间的度规膨胀</w:t>
        </w:r>
      </w:hyperlink>
      <w:r w:rsidRPr="00CE78C1">
        <w:rPr>
          <w:rFonts w:asciiTheme="minorEastAsia" w:hAnsiTheme="minorEastAsia" w:cs="Arial"/>
          <w:color w:val="000000" w:themeColor="text1"/>
          <w:sz w:val="24"/>
          <w:szCs w:val="24"/>
          <w:shd w:val="clear" w:color="auto" w:fill="FFFFFF"/>
        </w:rPr>
        <w:t>。</w:t>
      </w:r>
      <w:r w:rsidRPr="00CE78C1">
        <w:rPr>
          <w:rFonts w:asciiTheme="minorEastAsia" w:hAnsiTheme="minorEastAsia" w:cs="Arial" w:hint="eastAsia"/>
          <w:color w:val="000000" w:themeColor="text1"/>
          <w:sz w:val="24"/>
          <w:szCs w:val="24"/>
          <w:shd w:val="clear" w:color="auto" w:fill="FFFFFF"/>
        </w:rPr>
        <w:t>此种机制</w:t>
      </w:r>
      <w:r w:rsidRPr="00CE78C1">
        <w:rPr>
          <w:rFonts w:asciiTheme="minorEastAsia" w:hAnsiTheme="minorEastAsia" w:cs="Arial"/>
          <w:color w:val="000000" w:themeColor="text1"/>
          <w:sz w:val="24"/>
          <w:szCs w:val="24"/>
          <w:shd w:val="clear" w:color="auto" w:fill="FFFFFF"/>
        </w:rPr>
        <w:t>说明了在遥远的</w:t>
      </w:r>
      <w:hyperlink r:id="rId29" w:tooltip="星系" w:history="1">
        <w:r w:rsidRPr="00CE78C1">
          <w:rPr>
            <w:rStyle w:val="a7"/>
            <w:rFonts w:asciiTheme="minorEastAsia" w:hAnsiTheme="minorEastAsia" w:cs="Arial"/>
            <w:color w:val="000000" w:themeColor="text1"/>
            <w:sz w:val="24"/>
            <w:szCs w:val="24"/>
            <w:shd w:val="clear" w:color="auto" w:fill="FFFFFF"/>
          </w:rPr>
          <w:t>星系</w:t>
        </w:r>
      </w:hyperlink>
      <w:r w:rsidRPr="00CE78C1">
        <w:rPr>
          <w:rFonts w:asciiTheme="minorEastAsia" w:hAnsiTheme="minorEastAsia" w:cs="Arial"/>
          <w:color w:val="000000" w:themeColor="text1"/>
          <w:sz w:val="24"/>
          <w:szCs w:val="24"/>
          <w:shd w:val="clear" w:color="auto" w:fill="FFFFFF"/>
        </w:rPr>
        <w:t>、</w:t>
      </w:r>
      <w:hyperlink r:id="rId30" w:tooltip="类星体" w:history="1">
        <w:r w:rsidRPr="00CE78C1">
          <w:rPr>
            <w:rStyle w:val="a7"/>
            <w:rFonts w:asciiTheme="minorEastAsia" w:hAnsiTheme="minorEastAsia" w:cs="Arial"/>
            <w:color w:val="000000" w:themeColor="text1"/>
            <w:sz w:val="24"/>
            <w:szCs w:val="24"/>
            <w:shd w:val="clear" w:color="auto" w:fill="FFFFFF"/>
          </w:rPr>
          <w:t>类星体</w:t>
        </w:r>
      </w:hyperlink>
      <w:r w:rsidRPr="00CE78C1">
        <w:rPr>
          <w:rFonts w:asciiTheme="minorEastAsia" w:hAnsiTheme="minorEastAsia" w:cs="Arial"/>
          <w:color w:val="000000" w:themeColor="text1"/>
          <w:sz w:val="24"/>
          <w:szCs w:val="24"/>
          <w:shd w:val="clear" w:color="auto" w:fill="FFFFFF"/>
        </w:rPr>
        <w:t>，</w:t>
      </w:r>
      <w:hyperlink r:id="rId31" w:tooltip="星际物质" w:history="1">
        <w:r w:rsidRPr="00CE78C1">
          <w:rPr>
            <w:rStyle w:val="a7"/>
            <w:rFonts w:asciiTheme="minorEastAsia" w:hAnsiTheme="minorEastAsia" w:cs="Arial"/>
            <w:color w:val="000000" w:themeColor="text1"/>
            <w:sz w:val="24"/>
            <w:szCs w:val="24"/>
            <w:shd w:val="clear" w:color="auto" w:fill="FFFFFF"/>
          </w:rPr>
          <w:t>星系间的气体云</w:t>
        </w:r>
      </w:hyperlink>
      <w:r w:rsidRPr="00CE78C1">
        <w:rPr>
          <w:rFonts w:asciiTheme="minorEastAsia" w:hAnsiTheme="minorEastAsia" w:cs="Arial"/>
          <w:color w:val="000000" w:themeColor="text1"/>
          <w:sz w:val="24"/>
          <w:szCs w:val="24"/>
          <w:shd w:val="clear" w:color="auto" w:fill="FFFFFF"/>
        </w:rPr>
        <w:t>的光谱中观察到的红移现象，其红移增加的比例与距离成正比。</w:t>
      </w:r>
      <w:r w:rsidRPr="00CE78C1">
        <w:rPr>
          <w:rFonts w:asciiTheme="minorEastAsia" w:hAnsiTheme="minorEastAsia" w:hint="eastAsia"/>
          <w:color w:val="000000" w:themeColor="text1"/>
          <w:sz w:val="24"/>
          <w:szCs w:val="24"/>
          <w:shd w:val="clear" w:color="auto" w:fill="FFFFFF"/>
        </w:rPr>
        <w:t>观测发现，几乎所有星系都在远离，即宇宙正在膨胀。并且观测到星系光谱中的红移，对于更暗弱、更遥远的星系，红移程度更大。因此星系距离我们越远，它远离我们的速度就越快。即哈勃定律：</w:t>
      </w:r>
    </w:p>
    <w:p w14:paraId="305DBB7E" w14:textId="77777777" w:rsidR="009A742C" w:rsidRPr="00CE78C1" w:rsidRDefault="009A742C" w:rsidP="009A742C">
      <w:pPr>
        <w:jc w:val="center"/>
        <w:rPr>
          <w:rFonts w:asciiTheme="minorEastAsia" w:hAnsiTheme="minorEastAsia"/>
          <w:color w:val="000000" w:themeColor="text1"/>
          <w:sz w:val="24"/>
          <w:szCs w:val="24"/>
          <w:shd w:val="clear" w:color="auto" w:fill="FFFFFF"/>
        </w:rPr>
      </w:pPr>
      <m:oMath>
        <m:r>
          <w:rPr>
            <w:rFonts w:ascii="Cambria Math" w:hAnsi="Cambria Math" w:hint="eastAsia"/>
            <w:color w:val="000000" w:themeColor="text1"/>
            <w:sz w:val="24"/>
            <w:szCs w:val="24"/>
            <w:shd w:val="clear" w:color="auto" w:fill="FFFFFF"/>
          </w:rPr>
          <m:t>v</m:t>
        </m:r>
      </m:oMath>
      <w:r w:rsidRPr="00CE78C1">
        <w:rPr>
          <w:rStyle w:val="mjxassistivemathml"/>
          <w:rFonts w:asciiTheme="minorEastAsia" w:hAnsiTheme="minorEastAsia" w:cs="Malgun Gothic"/>
          <w:color w:val="000000" w:themeColor="text1"/>
          <w:sz w:val="24"/>
          <w:szCs w:val="24"/>
          <w:bdr w:val="none" w:sz="0" w:space="0" w:color="auto" w:frame="1"/>
          <w:shd w:val="clear" w:color="auto" w:fill="FFFFFF"/>
        </w:rPr>
        <w:t>=</w:t>
      </w:r>
      <m:oMath>
        <m:r>
          <w:rPr>
            <w:rFonts w:ascii="Cambria Math" w:hAnsi="Cambria Math"/>
            <w:color w:val="000000" w:themeColor="text1"/>
            <w:sz w:val="24"/>
            <w:szCs w:val="24"/>
            <w:shd w:val="clear" w:color="auto" w:fill="FFFFFF"/>
          </w:rPr>
          <m:t>H</m:t>
        </m:r>
      </m:oMath>
      <w:r w:rsidRPr="00CE78C1">
        <w:rPr>
          <w:rStyle w:val="mjxassistivemathml"/>
          <w:rFonts w:asciiTheme="minorEastAsia" w:hAnsiTheme="minorEastAsia" w:cs="Malgun Gothic"/>
          <w:color w:val="000000" w:themeColor="text1"/>
          <w:sz w:val="24"/>
          <w:szCs w:val="24"/>
          <w:bdr w:val="none" w:sz="0" w:space="0" w:color="auto" w:frame="1"/>
          <w:shd w:val="clear" w:color="auto" w:fill="FFFFFF"/>
          <w:vertAlign w:val="subscript"/>
        </w:rPr>
        <w:t>0</w:t>
      </w:r>
      <m:oMath>
        <m:r>
          <w:rPr>
            <w:rFonts w:ascii="Cambria Math" w:hAnsi="Cambria Math" w:hint="eastAsia"/>
            <w:color w:val="000000" w:themeColor="text1"/>
            <w:sz w:val="24"/>
            <w:szCs w:val="24"/>
            <w:shd w:val="clear" w:color="auto" w:fill="FFFFFF"/>
          </w:rPr>
          <m:t>d</m:t>
        </m:r>
      </m:oMath>
    </w:p>
    <w:p w14:paraId="16EE9B54" w14:textId="77777777" w:rsidR="009A742C" w:rsidRPr="00CE78C1" w:rsidRDefault="009A742C" w:rsidP="009A742C">
      <w:pPr>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color w:val="000000" w:themeColor="text1"/>
          <w:sz w:val="24"/>
          <w:szCs w:val="24"/>
          <w:shd w:val="clear" w:color="auto" w:fill="FFFFFF"/>
        </w:rPr>
        <w:t>其中</w:t>
      </w:r>
      <m:oMath>
        <m:r>
          <w:rPr>
            <w:rFonts w:ascii="Cambria Math" w:hAnsi="Cambria Math" w:hint="eastAsia"/>
            <w:color w:val="000000" w:themeColor="text1"/>
            <w:sz w:val="24"/>
            <w:szCs w:val="24"/>
            <w:shd w:val="clear" w:color="auto" w:fill="FFFFFF"/>
          </w:rPr>
          <m:t>v</m:t>
        </m:r>
      </m:oMath>
      <w:r w:rsidRPr="00CE78C1">
        <w:rPr>
          <w:rFonts w:asciiTheme="minorEastAsia" w:hAnsiTheme="minorEastAsia" w:hint="eastAsia"/>
          <w:color w:val="000000" w:themeColor="text1"/>
          <w:sz w:val="24"/>
          <w:szCs w:val="24"/>
          <w:shd w:val="clear" w:color="auto" w:fill="FFFFFF"/>
        </w:rPr>
        <w:t>为星系的视向远离速度，</w:t>
      </w:r>
      <m:oMath>
        <m:r>
          <w:rPr>
            <w:rFonts w:ascii="Cambria Math" w:hAnsi="Cambria Math"/>
            <w:color w:val="000000" w:themeColor="text1"/>
            <w:sz w:val="24"/>
            <w:szCs w:val="24"/>
            <w:shd w:val="clear" w:color="auto" w:fill="FFFFFF"/>
          </w:rPr>
          <m:t>H</m:t>
        </m:r>
      </m:oMath>
      <w:r w:rsidRPr="00CE78C1">
        <w:rPr>
          <w:rStyle w:val="mjxassistivemathml"/>
          <w:rFonts w:asciiTheme="minorEastAsia" w:hAnsiTheme="minorEastAsia" w:cs="Malgun Gothic"/>
          <w:color w:val="000000" w:themeColor="text1"/>
          <w:sz w:val="24"/>
          <w:szCs w:val="24"/>
          <w:bdr w:val="none" w:sz="0" w:space="0" w:color="auto" w:frame="1"/>
          <w:shd w:val="clear" w:color="auto" w:fill="FFFFFF"/>
          <w:vertAlign w:val="subscript"/>
        </w:rPr>
        <w:t>0</w:t>
      </w:r>
      <w:r w:rsidRPr="00CE78C1">
        <w:rPr>
          <w:rFonts w:asciiTheme="minorEastAsia" w:hAnsiTheme="minorEastAsia" w:hint="eastAsia"/>
          <w:color w:val="000000" w:themeColor="text1"/>
          <w:sz w:val="24"/>
          <w:szCs w:val="24"/>
          <w:shd w:val="clear" w:color="auto" w:fill="FFFFFF"/>
        </w:rPr>
        <w:t>为哈勃常数，</w:t>
      </w:r>
      <m:oMath>
        <m:r>
          <w:rPr>
            <w:rFonts w:ascii="Cambria Math" w:hAnsi="Cambria Math" w:hint="eastAsia"/>
            <w:color w:val="000000" w:themeColor="text1"/>
            <w:sz w:val="24"/>
            <w:szCs w:val="24"/>
            <w:shd w:val="clear" w:color="auto" w:fill="FFFFFF"/>
          </w:rPr>
          <m:t>d</m:t>
        </m:r>
      </m:oMath>
      <w:r w:rsidRPr="00CE78C1">
        <w:rPr>
          <w:rFonts w:asciiTheme="minorEastAsia" w:hAnsiTheme="minorEastAsia" w:hint="eastAsia"/>
          <w:color w:val="000000" w:themeColor="text1"/>
          <w:sz w:val="24"/>
          <w:szCs w:val="24"/>
          <w:shd w:val="clear" w:color="auto" w:fill="FFFFFF"/>
        </w:rPr>
        <w:t>为星系距离。</w:t>
      </w:r>
    </w:p>
    <w:p w14:paraId="5AC9B517" w14:textId="77777777" w:rsidR="009A742C" w:rsidRPr="00CE78C1" w:rsidRDefault="009A742C" w:rsidP="009A742C">
      <w:pPr>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color w:val="000000" w:themeColor="text1"/>
          <w:sz w:val="24"/>
          <w:szCs w:val="24"/>
          <w:shd w:val="clear" w:color="auto" w:fill="FFFFFF"/>
        </w:rPr>
        <w:t>要确定一个天体的距离，只需要知道其速度。通过观测天体的光谱，利用多普勒效应测量它的速度，计算方法为：</w:t>
      </w:r>
    </w:p>
    <w:p w14:paraId="07350974" w14:textId="77777777" w:rsidR="009A742C" w:rsidRPr="00CE78C1" w:rsidRDefault="009A742C" w:rsidP="009A742C">
      <w:pPr>
        <w:jc w:val="center"/>
        <w:rPr>
          <w:rStyle w:val="mjxassistivemathml"/>
          <w:rFonts w:asciiTheme="minorEastAsia" w:hAnsiTheme="minorEastAsia" w:cs="Malgun Gothic"/>
          <w:color w:val="000000" w:themeColor="text1"/>
          <w:sz w:val="24"/>
          <w:szCs w:val="24"/>
          <w:bdr w:val="none" w:sz="0" w:space="0" w:color="auto" w:frame="1"/>
          <w:shd w:val="clear" w:color="auto" w:fill="FFFFFF"/>
        </w:rPr>
      </w:pPr>
      <w:r w:rsidRPr="00CE78C1">
        <w:rPr>
          <w:rFonts w:asciiTheme="minorEastAsia" w:hAnsiTheme="minorEastAsia"/>
          <w:color w:val="000000" w:themeColor="text1"/>
          <w:sz w:val="24"/>
          <w:szCs w:val="24"/>
          <w:shd w:val="clear" w:color="auto" w:fill="FFFFFF"/>
        </w:rPr>
        <w:t>z=</w:t>
      </w:r>
      <m:oMath>
        <m:f>
          <m:fPr>
            <m:ctrlPr>
              <w:rPr>
                <w:rFonts w:ascii="Cambria Math" w:hAnsi="Cambria Math"/>
                <w:i/>
                <w:color w:val="000000" w:themeColor="text1"/>
                <w:sz w:val="24"/>
                <w:szCs w:val="24"/>
                <w:shd w:val="clear" w:color="auto" w:fill="FFFFFF"/>
              </w:rPr>
            </m:ctrlPr>
          </m:fPr>
          <m:num>
            <m:r>
              <m:rPr>
                <m:sty m:val="p"/>
              </m:rPr>
              <w:rPr>
                <w:rFonts w:ascii="Cambria Math" w:hAnsi="Cambria Math"/>
                <w:color w:val="111111"/>
                <w:sz w:val="24"/>
                <w:szCs w:val="24"/>
                <w:shd w:val="clear" w:color="auto" w:fill="FFFFFF"/>
              </w:rPr>
              <m:t>λ-λ</m:t>
            </m:r>
            <m:r>
              <m:rPr>
                <m:sty m:val="p"/>
              </m:rPr>
              <w:rPr>
                <w:rFonts w:ascii="Cambria Math" w:hAnsi="Cambria Math"/>
                <w:color w:val="111111"/>
                <w:sz w:val="24"/>
                <w:szCs w:val="24"/>
                <w:shd w:val="clear" w:color="auto" w:fill="FFFFFF"/>
                <w:vertAlign w:val="subscript"/>
              </w:rPr>
              <m:t>0</m:t>
            </m:r>
          </m:num>
          <m:den>
            <m:r>
              <m:rPr>
                <m:sty m:val="p"/>
              </m:rPr>
              <w:rPr>
                <w:rFonts w:ascii="Cambria Math" w:hAnsi="Cambria Math"/>
                <w:color w:val="111111"/>
                <w:sz w:val="24"/>
                <w:szCs w:val="24"/>
                <w:shd w:val="clear" w:color="auto" w:fill="FFFFFF"/>
              </w:rPr>
              <m:t>λ</m:t>
            </m:r>
            <m:r>
              <m:rPr>
                <m:sty m:val="p"/>
              </m:rPr>
              <w:rPr>
                <w:rFonts w:ascii="Cambria Math" w:hAnsi="Cambria Math"/>
                <w:color w:val="111111"/>
                <w:sz w:val="24"/>
                <w:szCs w:val="24"/>
                <w:shd w:val="clear" w:color="auto" w:fill="FFFFFF"/>
                <w:vertAlign w:val="subscript"/>
              </w:rPr>
              <m:t>0</m:t>
            </m:r>
          </m:den>
        </m:f>
      </m:oMath>
      <w:r w:rsidRPr="00CE78C1">
        <w:rPr>
          <w:rFonts w:asciiTheme="minorEastAsia" w:hAnsiTheme="minorEastAsia"/>
          <w:color w:val="000000" w:themeColor="text1"/>
          <w:sz w:val="24"/>
          <w:szCs w:val="24"/>
          <w:shd w:val="clear" w:color="auto" w:fill="FFFFFF"/>
        </w:rPr>
        <w:t>=</w:t>
      </w:r>
      <m:oMath>
        <m:f>
          <m:fPr>
            <m:ctrlPr>
              <w:rPr>
                <w:rFonts w:ascii="Cambria Math" w:hAnsi="Cambria Math"/>
                <w:i/>
                <w:color w:val="000000" w:themeColor="text1"/>
                <w:sz w:val="24"/>
                <w:szCs w:val="24"/>
                <w:shd w:val="clear" w:color="auto" w:fill="FFFFFF"/>
              </w:rPr>
            </m:ctrlPr>
          </m:fPr>
          <m:num>
            <m:r>
              <w:rPr>
                <w:rFonts w:ascii="Cambria Math" w:hAnsi="Cambria Math"/>
                <w:color w:val="000000" w:themeColor="text1"/>
                <w:sz w:val="24"/>
                <w:szCs w:val="24"/>
                <w:shd w:val="clear" w:color="auto" w:fill="FFFFFF"/>
              </w:rPr>
              <m:t>v</m:t>
            </m:r>
          </m:num>
          <m:den>
            <m:r>
              <w:rPr>
                <w:rFonts w:ascii="Cambria Math" w:hAnsi="Cambria Math"/>
                <w:color w:val="000000" w:themeColor="text1"/>
                <w:sz w:val="24"/>
                <w:szCs w:val="24"/>
                <w:shd w:val="clear" w:color="auto" w:fill="FFFFFF"/>
              </w:rPr>
              <m:t>c</m:t>
            </m:r>
          </m:den>
        </m:f>
      </m:oMath>
    </w:p>
    <w:p w14:paraId="18B84F4E" w14:textId="77777777" w:rsidR="009A742C" w:rsidRPr="00CE78C1" w:rsidRDefault="009A742C" w:rsidP="009A742C">
      <w:pPr>
        <w:jc w:val="left"/>
        <w:rPr>
          <w:rFonts w:asciiTheme="minorEastAsia" w:hAnsiTheme="minorEastAsia"/>
          <w:color w:val="000000" w:themeColor="text1"/>
          <w:sz w:val="24"/>
          <w:szCs w:val="24"/>
          <w:shd w:val="clear" w:color="auto" w:fill="FFFFFF"/>
        </w:rPr>
      </w:pPr>
      <w:r w:rsidRPr="00CE78C1">
        <w:rPr>
          <w:rFonts w:asciiTheme="minorEastAsia" w:hAnsiTheme="minorEastAsia" w:hint="eastAsia"/>
          <w:color w:val="000000" w:themeColor="text1"/>
          <w:sz w:val="24"/>
          <w:szCs w:val="24"/>
          <w:shd w:val="clear" w:color="auto" w:fill="FFFFFF"/>
        </w:rPr>
        <w:t>其中</w:t>
      </w:r>
      <m:oMath>
        <m:r>
          <w:rPr>
            <w:rFonts w:ascii="Cambria Math" w:hAnsi="Cambria Math" w:hint="eastAsia"/>
            <w:color w:val="000000" w:themeColor="text1"/>
            <w:sz w:val="24"/>
            <w:szCs w:val="24"/>
            <w:shd w:val="clear" w:color="auto" w:fill="FFFFFF"/>
          </w:rPr>
          <m:t>c</m:t>
        </m:r>
      </m:oMath>
      <w:r w:rsidRPr="00CE78C1">
        <w:rPr>
          <w:rFonts w:asciiTheme="minorEastAsia" w:hAnsiTheme="minorEastAsia" w:hint="eastAsia"/>
          <w:color w:val="000000" w:themeColor="text1"/>
          <w:sz w:val="24"/>
          <w:szCs w:val="24"/>
          <w:shd w:val="clear" w:color="auto" w:fill="FFFFFF"/>
        </w:rPr>
        <w:t>为光速，</w:t>
      </w:r>
      <w:r w:rsidRPr="00CE78C1">
        <w:rPr>
          <w:rFonts w:asciiTheme="minorEastAsia" w:hAnsiTheme="minorEastAsia"/>
          <w:color w:val="000000" w:themeColor="text1"/>
          <w:sz w:val="24"/>
          <w:szCs w:val="24"/>
          <w:shd w:val="clear" w:color="auto" w:fill="FFFFFF"/>
        </w:rPr>
        <w:t> </w:t>
      </w:r>
      <m:oMath>
        <m:r>
          <m:rPr>
            <m:sty m:val="p"/>
          </m:rPr>
          <w:rPr>
            <w:rFonts w:ascii="Cambria Math" w:hAnsi="Cambria Math"/>
            <w:color w:val="111111"/>
            <w:sz w:val="24"/>
            <w:szCs w:val="24"/>
            <w:shd w:val="clear" w:color="auto" w:fill="FFFFFF"/>
          </w:rPr>
          <m:t>λ</m:t>
        </m:r>
      </m:oMath>
      <w:r w:rsidRPr="00CE78C1">
        <w:rPr>
          <w:rFonts w:asciiTheme="minorEastAsia" w:hAnsiTheme="minorEastAsia"/>
          <w:color w:val="111111"/>
          <w:sz w:val="24"/>
          <w:szCs w:val="24"/>
          <w:shd w:val="clear" w:color="auto" w:fill="FFFFFF"/>
          <w:vertAlign w:val="subscript"/>
        </w:rPr>
        <w:t>0</w:t>
      </w:r>
      <w:r w:rsidRPr="00CE78C1">
        <w:rPr>
          <w:rFonts w:asciiTheme="minorEastAsia" w:hAnsiTheme="minorEastAsia" w:hint="eastAsia"/>
          <w:color w:val="000000" w:themeColor="text1"/>
          <w:sz w:val="24"/>
          <w:szCs w:val="24"/>
          <w:shd w:val="clear" w:color="auto" w:fill="FFFFFF"/>
        </w:rPr>
        <w:t>是天体静止时的辐射波长，</w:t>
      </w:r>
      <m:oMath>
        <m:r>
          <m:rPr>
            <m:sty m:val="p"/>
          </m:rPr>
          <w:rPr>
            <w:rFonts w:ascii="Cambria Math" w:hAnsi="Cambria Math"/>
            <w:color w:val="111111"/>
            <w:sz w:val="24"/>
            <w:szCs w:val="24"/>
            <w:shd w:val="clear" w:color="auto" w:fill="FFFFFF"/>
          </w:rPr>
          <m:t>λ</m:t>
        </m:r>
      </m:oMath>
      <w:r w:rsidRPr="00CE78C1">
        <w:rPr>
          <w:rFonts w:asciiTheme="minorEastAsia" w:hAnsiTheme="minorEastAsia" w:hint="eastAsia"/>
          <w:color w:val="111111"/>
          <w:sz w:val="24"/>
          <w:szCs w:val="24"/>
          <w:shd w:val="clear" w:color="auto" w:fill="FFFFFF"/>
        </w:rPr>
        <w:t>为运动导致的接收波长</w:t>
      </w:r>
      <w:r w:rsidRPr="00CE78C1">
        <w:rPr>
          <w:rFonts w:asciiTheme="minorEastAsia" w:hAnsiTheme="minorEastAsia" w:hint="eastAsia"/>
          <w:color w:val="000000" w:themeColor="text1"/>
          <w:sz w:val="24"/>
          <w:szCs w:val="24"/>
          <w:shd w:val="clear" w:color="auto" w:fill="FFFFFF"/>
        </w:rPr>
        <w:t>。计算出天体的速度后，代入哈勃定律：</w:t>
      </w:r>
    </w:p>
    <w:p w14:paraId="71C72499" w14:textId="77777777" w:rsidR="009A742C" w:rsidRPr="00CE78C1" w:rsidRDefault="009A742C" w:rsidP="009A742C">
      <w:pPr>
        <w:jc w:val="center"/>
        <w:rPr>
          <w:rFonts w:asciiTheme="minorEastAsia" w:hAnsiTheme="minorEastAsia"/>
          <w:color w:val="000000" w:themeColor="text1"/>
          <w:sz w:val="24"/>
          <w:szCs w:val="24"/>
          <w:shd w:val="clear" w:color="auto" w:fill="FFFFFF"/>
        </w:rPr>
      </w:pPr>
      <w:r w:rsidRPr="00CE78C1">
        <w:rPr>
          <w:rFonts w:asciiTheme="minorEastAsia" w:hAnsiTheme="minorEastAsia"/>
          <w:color w:val="000000" w:themeColor="text1"/>
          <w:sz w:val="24"/>
          <w:szCs w:val="24"/>
          <w:shd w:val="clear" w:color="auto" w:fill="FFFFFF"/>
        </w:rPr>
        <w:lastRenderedPageBreak/>
        <w:t>d=</w:t>
      </w:r>
      <m:oMath>
        <m:r>
          <w:rPr>
            <w:rFonts w:ascii="Cambria Math" w:hAnsi="Cambria Math"/>
            <w:color w:val="000000" w:themeColor="text1"/>
            <w:sz w:val="24"/>
            <w:szCs w:val="24"/>
            <w:shd w:val="clear" w:color="auto" w:fill="FFFFFF"/>
          </w:rPr>
          <m:t>c·</m:t>
        </m:r>
        <m:f>
          <m:fPr>
            <m:ctrlPr>
              <w:rPr>
                <w:rFonts w:ascii="Cambria Math" w:hAnsi="Cambria Math"/>
                <w:i/>
                <w:color w:val="000000" w:themeColor="text1"/>
                <w:sz w:val="24"/>
                <w:szCs w:val="24"/>
                <w:shd w:val="clear" w:color="auto" w:fill="FFFFFF"/>
              </w:rPr>
            </m:ctrlPr>
          </m:fPr>
          <m:num>
            <m:r>
              <m:rPr>
                <m:sty m:val="p"/>
              </m:rPr>
              <w:rPr>
                <w:rFonts w:ascii="Cambria Math" w:hAnsi="Cambria Math"/>
                <w:color w:val="111111"/>
                <w:sz w:val="24"/>
                <w:szCs w:val="24"/>
                <w:shd w:val="clear" w:color="auto" w:fill="FFFFFF"/>
              </w:rPr>
              <m:t>λ-λ</m:t>
            </m:r>
            <m:r>
              <m:rPr>
                <m:sty m:val="p"/>
              </m:rPr>
              <w:rPr>
                <w:rFonts w:ascii="Cambria Math" w:hAnsi="Cambria Math"/>
                <w:color w:val="111111"/>
                <w:sz w:val="24"/>
                <w:szCs w:val="24"/>
                <w:shd w:val="clear" w:color="auto" w:fill="FFFFFF"/>
                <w:vertAlign w:val="subscript"/>
              </w:rPr>
              <m:t>0</m:t>
            </m:r>
          </m:num>
          <m:den>
            <m:r>
              <m:rPr>
                <m:sty m:val="p"/>
              </m:rPr>
              <w:rPr>
                <w:rFonts w:ascii="Cambria Math" w:hAnsi="Cambria Math"/>
                <w:color w:val="111111"/>
                <w:sz w:val="24"/>
                <w:szCs w:val="24"/>
                <w:shd w:val="clear" w:color="auto" w:fill="FFFFFF"/>
              </w:rPr>
              <m:t>λ</m:t>
            </m:r>
            <m:r>
              <m:rPr>
                <m:sty m:val="p"/>
              </m:rPr>
              <w:rPr>
                <w:rFonts w:ascii="Cambria Math" w:hAnsi="Cambria Math"/>
                <w:color w:val="111111"/>
                <w:sz w:val="24"/>
                <w:szCs w:val="24"/>
                <w:shd w:val="clear" w:color="auto" w:fill="FFFFFF"/>
                <w:vertAlign w:val="subscript"/>
              </w:rPr>
              <m:t>0·</m:t>
            </m:r>
            <m:r>
              <w:rPr>
                <w:rFonts w:ascii="Cambria Math" w:hAnsi="Cambria Math"/>
                <w:color w:val="000000" w:themeColor="text1"/>
                <w:sz w:val="24"/>
                <w:szCs w:val="24"/>
                <w:shd w:val="clear" w:color="auto" w:fill="FFFFFF"/>
              </w:rPr>
              <m:t>H</m:t>
            </m:r>
            <m:r>
              <m:rPr>
                <m:sty m:val="p"/>
              </m:rPr>
              <w:rPr>
                <w:rStyle w:val="mjxassistivemathml"/>
                <w:rFonts w:ascii="Cambria Math" w:hAnsi="Cambria Math" w:cs="Malgun Gothic"/>
                <w:color w:val="000000" w:themeColor="text1"/>
                <w:sz w:val="24"/>
                <w:szCs w:val="24"/>
                <w:bdr w:val="none" w:sz="0" w:space="0" w:color="auto" w:frame="1"/>
                <w:shd w:val="clear" w:color="auto" w:fill="FFFFFF"/>
                <w:vertAlign w:val="subscript"/>
              </w:rPr>
              <m:t>0</m:t>
            </m:r>
          </m:den>
        </m:f>
      </m:oMath>
    </w:p>
    <w:p w14:paraId="7FD3E36F" w14:textId="77777777" w:rsidR="009A742C" w:rsidRPr="00CE78C1" w:rsidRDefault="009A742C" w:rsidP="009A742C">
      <w:pPr>
        <w:jc w:val="left"/>
        <w:rPr>
          <w:rFonts w:asciiTheme="minorEastAsia" w:hAnsiTheme="minorEastAsia" w:cs="Arial"/>
          <w:color w:val="000000" w:themeColor="text1"/>
          <w:sz w:val="24"/>
          <w:szCs w:val="24"/>
          <w:shd w:val="clear" w:color="auto" w:fill="FFFFFF"/>
        </w:rPr>
      </w:pPr>
      <w:r w:rsidRPr="00CE78C1">
        <w:rPr>
          <w:rFonts w:asciiTheme="minorEastAsia" w:hAnsiTheme="minorEastAsia" w:hint="eastAsia"/>
          <w:color w:val="000000" w:themeColor="text1"/>
          <w:sz w:val="24"/>
          <w:szCs w:val="24"/>
          <w:shd w:val="clear" w:color="auto" w:fill="FFFFFF"/>
        </w:rPr>
        <w:t>即可确定距离d。</w:t>
      </w:r>
    </w:p>
    <w:p w14:paraId="7EC92237"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优点</w:t>
      </w:r>
      <w:r w:rsidRPr="00CE78C1">
        <w:rPr>
          <w:rFonts w:asciiTheme="minorEastAsia" w:hAnsiTheme="minorEastAsia" w:hint="eastAsia"/>
          <w:color w:val="000000" w:themeColor="text1"/>
          <w:sz w:val="24"/>
          <w:szCs w:val="24"/>
        </w:rPr>
        <w:t>：</w:t>
      </w:r>
      <w:r w:rsidRPr="00CE78C1">
        <w:rPr>
          <w:rFonts w:asciiTheme="minorEastAsia" w:hAnsiTheme="minorEastAsia" w:hint="eastAsia"/>
          <w:color w:val="000000" w:themeColor="text1"/>
          <w:sz w:val="24"/>
          <w:szCs w:val="24"/>
          <w:shd w:val="clear" w:color="auto" w:fill="FFFFFF"/>
        </w:rPr>
        <w:t>哈勃定律适用于宇宙中很大范围的距离。</w:t>
      </w:r>
    </w:p>
    <w:p w14:paraId="053292CB"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缺点</w:t>
      </w:r>
      <w:r w:rsidRPr="00CE78C1">
        <w:rPr>
          <w:rFonts w:asciiTheme="minorEastAsia" w:hAnsiTheme="minorEastAsia" w:hint="eastAsia"/>
          <w:color w:val="000000" w:themeColor="text1"/>
          <w:sz w:val="24"/>
          <w:szCs w:val="24"/>
        </w:rPr>
        <w:t>：</w:t>
      </w:r>
      <w:r w:rsidRPr="00CE78C1">
        <w:rPr>
          <w:rFonts w:asciiTheme="minorEastAsia" w:hAnsiTheme="minorEastAsia" w:hint="eastAsia"/>
          <w:color w:val="000000" w:themeColor="text1"/>
          <w:sz w:val="24"/>
          <w:szCs w:val="24"/>
          <w:shd w:val="clear" w:color="auto" w:fill="FFFFFF"/>
        </w:rPr>
        <w:t>利用哈勃定律确定距离的精度取决于观测的精度(光谱精度)和理论基础(哈勃定律</w:t>
      </w:r>
      <w:r w:rsidRPr="00CE78C1">
        <w:rPr>
          <w:rFonts w:asciiTheme="minorEastAsia" w:hAnsiTheme="minorEastAsia"/>
          <w:color w:val="000000" w:themeColor="text1"/>
          <w:sz w:val="24"/>
          <w:szCs w:val="24"/>
          <w:shd w:val="clear" w:color="auto" w:fill="FFFFFF"/>
        </w:rPr>
        <w:t>）</w:t>
      </w:r>
      <w:r w:rsidRPr="00CE78C1">
        <w:rPr>
          <w:rFonts w:asciiTheme="minorEastAsia" w:hAnsiTheme="minorEastAsia" w:hint="eastAsia"/>
          <w:color w:val="000000" w:themeColor="text1"/>
          <w:sz w:val="24"/>
          <w:szCs w:val="24"/>
          <w:shd w:val="clear" w:color="auto" w:fill="FFFFFF"/>
        </w:rPr>
        <w:t>。因此其精度很大程度上取决于哈勃常数的精度，而哈勃常数的不确定度在</w:t>
      </w:r>
      <w:r w:rsidRPr="00CE78C1">
        <w:rPr>
          <w:rFonts w:asciiTheme="minorEastAsia" w:hAnsiTheme="minorEastAsia"/>
          <w:color w:val="000000" w:themeColor="text1"/>
          <w:sz w:val="24"/>
          <w:szCs w:val="24"/>
          <w:shd w:val="clear" w:color="auto" w:fill="FFFFFF"/>
        </w:rPr>
        <w:t>5</w:t>
      </w:r>
      <w:r w:rsidRPr="00CE78C1">
        <w:rPr>
          <w:rFonts w:asciiTheme="minorEastAsia" w:hAnsiTheme="minorEastAsia" w:hint="eastAsia"/>
          <w:color w:val="000000" w:themeColor="text1"/>
          <w:sz w:val="24"/>
          <w:szCs w:val="24"/>
          <w:shd w:val="clear" w:color="auto" w:fill="FFFFFF"/>
        </w:rPr>
        <w:t>％左右(</w:t>
      </w:r>
      <w:r w:rsidRPr="00CE78C1">
        <w:rPr>
          <w:rFonts w:asciiTheme="minorEastAsia" w:hAnsiTheme="minorEastAsia"/>
          <w:color w:val="000000" w:themeColor="text1"/>
          <w:sz w:val="24"/>
          <w:szCs w:val="24"/>
          <w:shd w:val="clear" w:color="auto" w:fill="FFFFFF"/>
        </w:rPr>
        <w:t>74.2±3.6km/</w:t>
      </w:r>
      <w:proofErr w:type="spellStart"/>
      <w:r w:rsidRPr="00CE78C1">
        <w:rPr>
          <w:rFonts w:asciiTheme="minorEastAsia" w:hAnsiTheme="minorEastAsia"/>
          <w:color w:val="000000" w:themeColor="text1"/>
          <w:sz w:val="24"/>
          <w:szCs w:val="24"/>
          <w:shd w:val="clear" w:color="auto" w:fill="FFFFFF"/>
        </w:rPr>
        <w:t>s·Mpc</w:t>
      </w:r>
      <w:proofErr w:type="spellEnd"/>
      <w:r w:rsidRPr="00CE78C1">
        <w:rPr>
          <w:rFonts w:asciiTheme="minorEastAsia" w:hAnsiTheme="minorEastAsia"/>
          <w:color w:val="000000" w:themeColor="text1"/>
          <w:sz w:val="24"/>
          <w:szCs w:val="24"/>
          <w:shd w:val="clear" w:color="auto" w:fill="FFFFFF"/>
        </w:rPr>
        <w:t>)</w:t>
      </w:r>
    </w:p>
    <w:p w14:paraId="00361E23" w14:textId="77777777" w:rsidR="009A742C" w:rsidRPr="00CE78C1" w:rsidRDefault="009A742C" w:rsidP="009A742C">
      <w:pPr>
        <w:rPr>
          <w:rFonts w:asciiTheme="minorEastAsia" w:hAnsiTheme="minorEastAsia"/>
          <w:color w:val="000000" w:themeColor="text1"/>
          <w:sz w:val="24"/>
          <w:szCs w:val="24"/>
        </w:rPr>
      </w:pPr>
      <w:r w:rsidRPr="00CE78C1">
        <w:rPr>
          <w:rFonts w:asciiTheme="minorEastAsia" w:hAnsiTheme="minorEastAsia" w:hint="eastAsia"/>
          <w:b/>
          <w:bCs/>
          <w:color w:val="000000" w:themeColor="text1"/>
          <w:sz w:val="24"/>
          <w:szCs w:val="24"/>
        </w:rPr>
        <w:t>范围</w:t>
      </w:r>
      <w:r w:rsidRPr="00CE78C1">
        <w:rPr>
          <w:rFonts w:asciiTheme="minorEastAsia" w:hAnsiTheme="minorEastAsia" w:hint="eastAsia"/>
          <w:color w:val="000000" w:themeColor="text1"/>
          <w:sz w:val="24"/>
          <w:szCs w:val="24"/>
        </w:rPr>
        <w:t>：大于</w:t>
      </w:r>
      <w:r w:rsidRPr="00CE78C1">
        <w:rPr>
          <w:rFonts w:asciiTheme="minorEastAsia" w:hAnsiTheme="minorEastAsia"/>
          <w:color w:val="000000" w:themeColor="text1"/>
          <w:sz w:val="24"/>
          <w:szCs w:val="24"/>
        </w:rPr>
        <w:t>10</w:t>
      </w:r>
      <w:r w:rsidRPr="00CE78C1">
        <w:rPr>
          <w:rFonts w:asciiTheme="minorEastAsia" w:hAnsiTheme="minorEastAsia"/>
          <w:color w:val="000000" w:themeColor="text1"/>
          <w:sz w:val="24"/>
          <w:szCs w:val="24"/>
          <w:vertAlign w:val="superscript"/>
        </w:rPr>
        <w:t>9</w:t>
      </w:r>
      <w:r w:rsidRPr="00CE78C1">
        <w:rPr>
          <w:rFonts w:asciiTheme="minorEastAsia" w:hAnsiTheme="minorEastAsia"/>
          <w:color w:val="000000" w:themeColor="text1"/>
          <w:sz w:val="24"/>
          <w:szCs w:val="24"/>
        </w:rPr>
        <w:t>ly</w:t>
      </w:r>
    </w:p>
    <w:p w14:paraId="3645E32D" w14:textId="28E95366" w:rsidR="00CC31EB" w:rsidRPr="00CE78C1" w:rsidRDefault="00CC31EB" w:rsidP="00CC31EB">
      <w:pPr>
        <w:pStyle w:val="FirstParagraph"/>
        <w:rPr>
          <w:rFonts w:asciiTheme="minorEastAsia" w:hAnsiTheme="minorEastAsia"/>
          <w:lang w:eastAsia="zh-CN"/>
        </w:rPr>
      </w:pPr>
      <w:r w:rsidRPr="00CE78C1">
        <w:rPr>
          <w:rFonts w:asciiTheme="minorEastAsia" w:hAnsiTheme="minorEastAsia"/>
          <w:b/>
          <w:bCs/>
          <w:lang w:eastAsia="zh-CN"/>
        </w:rPr>
        <w:t>8.地球上每个月会出现海上的大潮小潮，其分别出现在什么时间，简单解释其原因。</w:t>
      </w:r>
    </w:p>
    <w:p w14:paraId="32290EAA" w14:textId="77777777" w:rsidR="00CC31EB" w:rsidRPr="00CE78C1" w:rsidRDefault="00CC31EB" w:rsidP="00CC31EB">
      <w:pPr>
        <w:pStyle w:val="ab"/>
        <w:rPr>
          <w:rFonts w:asciiTheme="minorEastAsia" w:hAnsiTheme="minorEastAsia"/>
          <w:lang w:eastAsia="zh-CN"/>
        </w:rPr>
      </w:pPr>
      <w:r w:rsidRPr="00CE78C1">
        <w:rPr>
          <w:rFonts w:asciiTheme="minorEastAsia" w:hAnsiTheme="minorEastAsia"/>
          <w:lang w:eastAsia="zh-CN"/>
        </w:rPr>
        <w:t>大潮出现在农历的初二、初三和十七、十八日，小潮出现在在农历初七和二十二日左右。</w:t>
      </w:r>
    </w:p>
    <w:p w14:paraId="6C245703" w14:textId="77777777" w:rsidR="00CC31EB" w:rsidRPr="00CE78C1" w:rsidRDefault="00CC31EB" w:rsidP="00CC31EB">
      <w:pPr>
        <w:pStyle w:val="ab"/>
        <w:rPr>
          <w:rFonts w:asciiTheme="minorEastAsia" w:hAnsiTheme="minorEastAsia"/>
          <w:lang w:eastAsia="zh-CN"/>
        </w:rPr>
      </w:pPr>
      <w:r w:rsidRPr="00CE78C1">
        <w:rPr>
          <w:rFonts w:asciiTheme="minorEastAsia" w:hAnsiTheme="minorEastAsia"/>
          <w:lang w:eastAsia="zh-CN"/>
        </w:rPr>
        <w:t>潮汐现象主要由月球和太阳对地球海洋的引力及地球绕地月公共质心旋转时所产生的惯性离心力组成的引潮力造成：</w:t>
      </w:r>
    </w:p>
    <w:p w14:paraId="492B0454" w14:textId="77777777" w:rsidR="00CC31EB" w:rsidRPr="00CE78C1" w:rsidRDefault="00CC31EB" w:rsidP="00CC31EB">
      <w:pPr>
        <w:pStyle w:val="ab"/>
        <w:rPr>
          <w:rFonts w:asciiTheme="minorEastAsia" w:hAnsiTheme="minorEastAsia"/>
          <w:lang w:eastAsia="zh-CN"/>
        </w:rPr>
      </w:pPr>
      <w:r w:rsidRPr="00CE78C1">
        <w:rPr>
          <w:rFonts w:asciiTheme="minorEastAsia" w:hAnsiTheme="minorEastAsia"/>
          <w:lang w:eastAsia="zh-CN"/>
        </w:rPr>
        <w:t>①大潮成因为太阳、月球、地球处于同一直线上，此时日月两者引潮力相叠加，形成更大的引潮力，从而出现大潮。</w:t>
      </w:r>
    </w:p>
    <w:p w14:paraId="1251D645" w14:textId="77777777" w:rsidR="00CC31EB" w:rsidRPr="00CE78C1" w:rsidRDefault="00CC31EB" w:rsidP="00CC31EB">
      <w:pPr>
        <w:pStyle w:val="ab"/>
        <w:rPr>
          <w:rFonts w:asciiTheme="minorEastAsia" w:hAnsiTheme="minorEastAsia"/>
          <w:lang w:eastAsia="zh-CN"/>
        </w:rPr>
      </w:pPr>
      <w:r w:rsidRPr="00CE78C1">
        <w:rPr>
          <w:rFonts w:asciiTheme="minorEastAsia" w:hAnsiTheme="minorEastAsia"/>
          <w:lang w:eastAsia="zh-CN"/>
        </w:rPr>
        <w:t>②小潮的成因为日地、地月之间呈正交，导致日月两者的引潮力相抵消，从而出现小潮。</w:t>
      </w:r>
    </w:p>
    <w:p w14:paraId="6895E10B" w14:textId="77777777" w:rsidR="00CC31EB" w:rsidRPr="00CE78C1" w:rsidRDefault="00CC31EB" w:rsidP="00CC31EB">
      <w:pPr>
        <w:pStyle w:val="ab"/>
        <w:jc w:val="center"/>
        <w:rPr>
          <w:rFonts w:asciiTheme="minorEastAsia" w:hAnsiTheme="minorEastAsia"/>
        </w:rPr>
      </w:pPr>
      <w:r w:rsidRPr="00CE78C1">
        <w:rPr>
          <w:rFonts w:asciiTheme="minorEastAsia" w:hAnsiTheme="minorEastAsia"/>
          <w:noProof/>
        </w:rPr>
        <w:lastRenderedPageBreak/>
        <w:drawing>
          <wp:inline distT="0" distB="0" distL="0" distR="0" wp14:anchorId="4EE3ECF3" wp14:editId="6A2A3B91">
            <wp:extent cx="4419600" cy="2697400"/>
            <wp:effectExtent l="0" t="0" r="0" b="8255"/>
            <wp:docPr id="21" name="Picture" title="fig:"/>
            <wp:cNvGraphicFramePr/>
            <a:graphic xmlns:a="http://schemas.openxmlformats.org/drawingml/2006/main">
              <a:graphicData uri="http://schemas.openxmlformats.org/drawingml/2006/picture">
                <pic:pic xmlns:pic="http://schemas.openxmlformats.org/drawingml/2006/picture">
                  <pic:nvPicPr>
                    <pic:cNvPr id="22" name="Picture" descr="C:\Users\Administrator\Desktop\v2-059b2216d46393ffe3794899087db4be_r.png"/>
                    <pic:cNvPicPr>
                      <a:picLocks noChangeAspect="1" noChangeArrowheads="1"/>
                    </pic:cNvPicPr>
                  </pic:nvPicPr>
                  <pic:blipFill>
                    <a:blip r:embed="rId32"/>
                    <a:stretch>
                      <a:fillRect/>
                    </a:stretch>
                  </pic:blipFill>
                  <pic:spPr bwMode="auto">
                    <a:xfrm>
                      <a:off x="0" y="0"/>
                      <a:ext cx="4422604" cy="2699233"/>
                    </a:xfrm>
                    <a:prstGeom prst="rect">
                      <a:avLst/>
                    </a:prstGeom>
                    <a:noFill/>
                    <a:ln w="9525">
                      <a:noFill/>
                      <a:headEnd/>
                      <a:tailEnd/>
                    </a:ln>
                  </pic:spPr>
                </pic:pic>
              </a:graphicData>
            </a:graphic>
          </wp:inline>
        </w:drawing>
      </w:r>
    </w:p>
    <w:p w14:paraId="58E743E1" w14:textId="167F3724" w:rsidR="00CC31EB" w:rsidRPr="00CE78C1" w:rsidRDefault="00CC31EB" w:rsidP="00CC31EB">
      <w:pPr>
        <w:pStyle w:val="ab"/>
        <w:rPr>
          <w:rFonts w:asciiTheme="minorEastAsia" w:hAnsiTheme="minorEastAsia"/>
          <w:lang w:eastAsia="zh-CN"/>
        </w:rPr>
      </w:pPr>
      <w:r w:rsidRPr="00CE78C1">
        <w:rPr>
          <w:rFonts w:asciiTheme="minorEastAsia" w:hAnsiTheme="minorEastAsia"/>
          <w:b/>
          <w:bCs/>
          <w:lang w:eastAsia="zh-CN"/>
        </w:rPr>
        <w:t>9.什么叫洛希极限？土星环被认为是小天体进入洛希极限导致小天体被撕碎而形成的，根据洛希极限的公式，如果将土星的半径扩大1倍，但保持质量不变，请问洛希极限半径是否变化？</w:t>
      </w:r>
    </w:p>
    <w:p w14:paraId="3B23E342" w14:textId="77777777" w:rsidR="00CC31EB" w:rsidRPr="00CE78C1" w:rsidRDefault="00CC31EB" w:rsidP="00CC31EB">
      <w:pPr>
        <w:pStyle w:val="ab"/>
        <w:rPr>
          <w:rFonts w:asciiTheme="minorEastAsia" w:hAnsiTheme="minorEastAsia"/>
          <w:lang w:eastAsia="zh-CN"/>
        </w:rPr>
      </w:pPr>
      <w:r w:rsidRPr="00CE78C1">
        <w:rPr>
          <w:rFonts w:asciiTheme="minorEastAsia" w:hAnsiTheme="minorEastAsia"/>
          <w:lang w:eastAsia="zh-CN"/>
        </w:rPr>
        <w:t>洛希极限：一个天体对自身的引力与第二个天体对它造成的潮汐力相等时两个天体的距离。当两个天体的距离少于洛希极限，天体就会倾向碎散。</w:t>
      </w:r>
    </w:p>
    <w:p w14:paraId="6AD2309E" w14:textId="77777777" w:rsidR="00CC31EB" w:rsidRPr="00CE78C1" w:rsidRDefault="00CC31EB" w:rsidP="00CC31EB">
      <w:pPr>
        <w:pStyle w:val="ab"/>
        <w:rPr>
          <w:rFonts w:asciiTheme="minorEastAsia" w:hAnsiTheme="minorEastAsia"/>
        </w:rPr>
      </w:pPr>
      <w:proofErr w:type="spellStart"/>
      <w:r w:rsidRPr="00CE78C1">
        <w:rPr>
          <w:rFonts w:asciiTheme="minorEastAsia" w:hAnsiTheme="minorEastAsia"/>
        </w:rPr>
        <w:t>洛希极限公式</w:t>
      </w:r>
      <w:proofErr w:type="spellEnd"/>
      <w:r w:rsidRPr="00CE78C1">
        <w:rPr>
          <w:rFonts w:asciiTheme="minorEastAsia" w:hAnsiTheme="minorEastAsia"/>
        </w:rPr>
        <w:t>：</w:t>
      </w:r>
    </w:p>
    <w:p w14:paraId="1CA00ED8" w14:textId="77777777" w:rsidR="00CC31EB" w:rsidRPr="00CE78C1" w:rsidRDefault="00CC31EB" w:rsidP="00CC31EB">
      <w:pPr>
        <w:pStyle w:val="ab"/>
        <w:rPr>
          <w:rFonts w:asciiTheme="minorEastAsia" w:hAnsiTheme="minorEastAsia"/>
        </w:rPr>
      </w:pPr>
      <m:oMathPara>
        <m:oMathParaPr>
          <m:jc m:val="center"/>
        </m:oMathParaPr>
        <m:oMath>
          <m:r>
            <w:rPr>
              <w:rFonts w:ascii="Cambria Math" w:hAnsi="Cambria Math"/>
            </w:rPr>
            <m:t>d</m:t>
          </m:r>
          <m:r>
            <m:rPr>
              <m:sty m:val="p"/>
            </m:rPr>
            <w:rPr>
              <w:rFonts w:ascii="Cambria Math" w:hAnsi="Cambria Math"/>
            </w:rPr>
            <m:t>=</m:t>
          </m:r>
          <m:r>
            <w:rPr>
              <w:rFonts w:ascii="Cambria Math" w:hAnsi="Cambria Math"/>
            </w:rPr>
            <m:t>R</m:t>
          </m:r>
          <m:sSup>
            <m:sSupPr>
              <m:ctrlPr>
                <w:rPr>
                  <w:rFonts w:ascii="Cambria Math" w:hAnsi="Cambria Math"/>
                </w:rPr>
              </m:ctrlPr>
            </m:sSupPr>
            <m:e>
              <m:d>
                <m:dPr>
                  <m:ctrlPr>
                    <w:rPr>
                      <w:rFonts w:ascii="Cambria Math" w:hAnsi="Cambria Math"/>
                    </w:rPr>
                  </m:ctrlPr>
                </m:dPr>
                <m:e>
                  <m:r>
                    <w:rPr>
                      <w:rFonts w:ascii="Cambria Math" w:hAnsi="Cambria Math"/>
                    </w:rPr>
                    <m:t>2</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M</m:t>
                          </m:r>
                        </m:sub>
                      </m:sSub>
                    </m:num>
                    <m:den>
                      <m:sSub>
                        <m:sSubPr>
                          <m:ctrlPr>
                            <w:rPr>
                              <w:rFonts w:ascii="Cambria Math" w:hAnsi="Cambria Math"/>
                            </w:rPr>
                          </m:ctrlPr>
                        </m:sSubPr>
                        <m:e>
                          <m:r>
                            <w:rPr>
                              <w:rFonts w:ascii="Cambria Math" w:hAnsi="Cambria Math"/>
                            </w:rPr>
                            <m:t>ρ</m:t>
                          </m:r>
                        </m:e>
                        <m:sub>
                          <m:r>
                            <w:rPr>
                              <w:rFonts w:ascii="Cambria Math" w:hAnsi="Cambria Math"/>
                            </w:rPr>
                            <m:t>m</m:t>
                          </m:r>
                        </m:sub>
                      </m:sSub>
                    </m:den>
                  </m:f>
                </m:e>
              </m:d>
            </m:e>
            <m:sup>
              <m:f>
                <m:fPr>
                  <m:ctrlPr>
                    <w:rPr>
                      <w:rFonts w:ascii="Cambria Math" w:hAnsi="Cambria Math"/>
                    </w:rPr>
                  </m:ctrlPr>
                </m:fPr>
                <m:num>
                  <m:r>
                    <w:rPr>
                      <w:rFonts w:ascii="Cambria Math" w:hAnsi="Cambria Math"/>
                    </w:rPr>
                    <m:t>1</m:t>
                  </m:r>
                </m:num>
                <m:den>
                  <m:r>
                    <w:rPr>
                      <w:rFonts w:ascii="Cambria Math" w:hAnsi="Cambria Math"/>
                    </w:rPr>
                    <m:t>3</m:t>
                  </m:r>
                </m:den>
              </m:f>
            </m:sup>
          </m:sSup>
          <m:r>
            <w:rPr>
              <w:rFonts w:ascii="Cambria Math" w:hAnsi="Cambria Math"/>
            </w:rPr>
            <m:t>  </m:t>
          </m:r>
          <m:r>
            <m:rPr>
              <m:nor/>
            </m:rPr>
            <w:rPr>
              <w:rFonts w:asciiTheme="minorEastAsia" w:hAnsiTheme="minorEastAsia"/>
            </w:rPr>
            <m:t>(1)</m:t>
          </m:r>
        </m:oMath>
      </m:oMathPara>
    </w:p>
    <w:p w14:paraId="4366283F" w14:textId="77777777" w:rsidR="00CC31EB" w:rsidRPr="00CE78C1" w:rsidRDefault="00CC31EB" w:rsidP="00CC31EB">
      <w:pPr>
        <w:pStyle w:val="FirstParagraph"/>
        <w:rPr>
          <w:rFonts w:asciiTheme="minorEastAsia" w:hAnsiTheme="minorEastAsia"/>
          <w:lang w:eastAsia="zh-CN"/>
        </w:rPr>
      </w:pPr>
      <w:r w:rsidRPr="00CE78C1">
        <w:rPr>
          <w:rFonts w:asciiTheme="minorEastAsia" w:hAnsiTheme="minorEastAsia"/>
          <w:lang w:eastAsia="zh-CN"/>
        </w:rPr>
        <w:t>半径扩大一倍：</w:t>
      </w:r>
    </w:p>
    <w:p w14:paraId="4122C012" w14:textId="77777777" w:rsidR="00CC31EB" w:rsidRPr="00CE78C1" w:rsidRDefault="00000000" w:rsidP="00CC31EB">
      <w:pPr>
        <w:pStyle w:val="ab"/>
        <w:rPr>
          <w:rFonts w:asciiTheme="minorEastAsia" w:hAnsiTheme="minorEastAsia"/>
          <w:lang w:eastAsia="zh-CN"/>
        </w:rPr>
      </w:pPr>
      <m:oMathPara>
        <m:oMathParaPr>
          <m:jc m:val="center"/>
        </m:oMathParaP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f</m:t>
              </m:r>
            </m:sub>
          </m:sSub>
          <m:r>
            <m:rPr>
              <m:sty m:val="p"/>
            </m:rPr>
            <w:rPr>
              <w:rFonts w:ascii="Cambria Math" w:hAnsi="Cambria Math"/>
              <w:lang w:eastAsia="zh-CN"/>
            </w:rPr>
            <m:t>=</m:t>
          </m:r>
          <m:r>
            <w:rPr>
              <w:rFonts w:ascii="Cambria Math" w:hAnsi="Cambria Math"/>
              <w:lang w:eastAsia="zh-CN"/>
            </w:rPr>
            <m:t>2</m:t>
          </m:r>
          <m:sSub>
            <m:sSubPr>
              <m:ctrlPr>
                <w:rPr>
                  <w:rFonts w:ascii="Cambria Math" w:hAnsi="Cambria Math"/>
                </w:rPr>
              </m:ctrlPr>
            </m:sSubPr>
            <m:e>
              <m:r>
                <w:rPr>
                  <w:rFonts w:ascii="Cambria Math" w:hAnsi="Cambria Math"/>
                  <w:lang w:eastAsia="zh-CN"/>
                </w:rPr>
                <m:t>R</m:t>
              </m:r>
            </m:e>
            <m:sub>
              <m:r>
                <w:rPr>
                  <w:rFonts w:ascii="Cambria Math" w:hAnsi="Cambria Math"/>
                  <w:lang w:eastAsia="zh-CN"/>
                </w:rPr>
                <m:t>i</m:t>
              </m:r>
            </m:sub>
          </m:sSub>
          <m:r>
            <w:rPr>
              <w:rFonts w:ascii="Cambria Math" w:hAnsi="Cambria Math"/>
              <w:lang w:eastAsia="zh-CN"/>
            </w:rPr>
            <m:t>  </m:t>
          </m:r>
          <m:r>
            <m:rPr>
              <m:nor/>
            </m:rPr>
            <w:rPr>
              <w:rFonts w:asciiTheme="minorEastAsia" w:hAnsiTheme="minorEastAsia"/>
              <w:lang w:eastAsia="zh-CN"/>
            </w:rPr>
            <m:t>(2)</m:t>
          </m:r>
        </m:oMath>
      </m:oMathPara>
    </w:p>
    <w:p w14:paraId="6D2F3B71" w14:textId="77777777" w:rsidR="00CC31EB" w:rsidRPr="00CE78C1" w:rsidRDefault="00CC31EB" w:rsidP="00CC31EB">
      <w:pPr>
        <w:pStyle w:val="FirstParagraph"/>
        <w:rPr>
          <w:rFonts w:asciiTheme="minorEastAsia" w:hAnsiTheme="minorEastAsia"/>
          <w:lang w:eastAsia="zh-CN"/>
        </w:rPr>
      </w:pPr>
      <w:r w:rsidRPr="00CE78C1">
        <w:rPr>
          <w:rFonts w:asciiTheme="minorEastAsia" w:hAnsiTheme="minorEastAsia"/>
          <w:lang w:eastAsia="zh-CN"/>
        </w:rPr>
        <w:t>质量不变，密度：</w:t>
      </w:r>
    </w:p>
    <w:p w14:paraId="48085423" w14:textId="77777777" w:rsidR="00CC31EB" w:rsidRPr="00CE78C1" w:rsidRDefault="00000000" w:rsidP="00CC31EB">
      <w:pPr>
        <w:pStyle w:val="ab"/>
        <w:rPr>
          <w:rFonts w:asciiTheme="minorEastAsia" w:hAnsiTheme="minorEastAsia"/>
          <w:lang w:eastAsia="zh-CN"/>
        </w:rP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lang w:eastAsia="zh-CN"/>
                    </w:rPr>
                    <m:t>ρ</m:t>
                  </m:r>
                </m:e>
                <m:sub>
                  <m:r>
                    <w:rPr>
                      <w:rFonts w:ascii="Cambria Math" w:hAnsi="Cambria Math"/>
                      <w:lang w:eastAsia="zh-CN"/>
                    </w:rPr>
                    <m:t>M</m:t>
                  </m:r>
                </m:sub>
              </m:sSub>
            </m:e>
            <m:sub>
              <m:r>
                <w:rPr>
                  <w:rFonts w:ascii="Cambria Math" w:hAnsi="Cambria Math"/>
                  <w:lang w:eastAsia="zh-CN"/>
                </w:rPr>
                <m:t>f</m:t>
              </m:r>
            </m:sub>
          </m:sSub>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8</m:t>
              </m:r>
            </m:den>
          </m:f>
          <m:sSub>
            <m:sSubPr>
              <m:ctrlPr>
                <w:rPr>
                  <w:rFonts w:ascii="Cambria Math" w:hAnsi="Cambria Math"/>
                </w:rPr>
              </m:ctrlPr>
            </m:sSubPr>
            <m:e>
              <m:sSub>
                <m:sSubPr>
                  <m:ctrlPr>
                    <w:rPr>
                      <w:rFonts w:ascii="Cambria Math" w:hAnsi="Cambria Math"/>
                    </w:rPr>
                  </m:ctrlPr>
                </m:sSubPr>
                <m:e>
                  <m:r>
                    <w:rPr>
                      <w:rFonts w:ascii="Cambria Math" w:hAnsi="Cambria Math"/>
                      <w:lang w:eastAsia="zh-CN"/>
                    </w:rPr>
                    <m:t>ρ</m:t>
                  </m:r>
                </m:e>
                <m:sub>
                  <m:r>
                    <w:rPr>
                      <w:rFonts w:ascii="Cambria Math" w:hAnsi="Cambria Math"/>
                      <w:lang w:eastAsia="zh-CN"/>
                    </w:rPr>
                    <m:t>M</m:t>
                  </m:r>
                </m:sub>
              </m:sSub>
            </m:e>
            <m:sub>
              <m:r>
                <w:rPr>
                  <w:rFonts w:ascii="Cambria Math" w:hAnsi="Cambria Math"/>
                  <w:lang w:eastAsia="zh-CN"/>
                </w:rPr>
                <m:t>i</m:t>
              </m:r>
            </m:sub>
          </m:sSub>
          <m:r>
            <w:rPr>
              <w:rFonts w:ascii="Cambria Math" w:hAnsi="Cambria Math"/>
              <w:lang w:eastAsia="zh-CN"/>
            </w:rPr>
            <m:t>  </m:t>
          </m:r>
          <m:r>
            <m:rPr>
              <m:nor/>
            </m:rPr>
            <w:rPr>
              <w:rFonts w:asciiTheme="minorEastAsia" w:hAnsiTheme="minorEastAsia"/>
              <w:lang w:eastAsia="zh-CN"/>
            </w:rPr>
            <m:t>(3)</m:t>
          </m:r>
        </m:oMath>
      </m:oMathPara>
    </w:p>
    <w:p w14:paraId="0290A6C0" w14:textId="77777777" w:rsidR="00CC31EB" w:rsidRPr="00CE78C1" w:rsidRDefault="00CC31EB" w:rsidP="00CC31EB">
      <w:pPr>
        <w:pStyle w:val="FirstParagraph"/>
        <w:rPr>
          <w:rFonts w:asciiTheme="minorEastAsia" w:hAnsiTheme="minorEastAsia"/>
          <w:lang w:eastAsia="zh-CN"/>
        </w:rPr>
      </w:pPr>
      <w:r w:rsidRPr="00CE78C1">
        <w:rPr>
          <w:rFonts w:asciiTheme="minorEastAsia" w:hAnsiTheme="minorEastAsia"/>
          <w:lang w:eastAsia="zh-CN"/>
        </w:rPr>
        <w:t>洛希极限：</w:t>
      </w:r>
    </w:p>
    <w:p w14:paraId="0259B3AC" w14:textId="77777777" w:rsidR="00CC31EB" w:rsidRPr="00CE78C1" w:rsidRDefault="00000000" w:rsidP="00CC31EB">
      <w:pPr>
        <w:pStyle w:val="ab"/>
        <w:rPr>
          <w:rFonts w:asciiTheme="minorEastAsia" w:hAnsiTheme="minorEastAsia"/>
          <w:lang w:eastAsia="zh-CN"/>
        </w:rPr>
      </w:pPr>
      <m:oMathPara>
        <m:oMathParaPr>
          <m:jc m:val="center"/>
        </m:oMathParaP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f</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r>
            <w:rPr>
              <w:rFonts w:ascii="Cambria Math" w:hAnsi="Cambria Math"/>
              <w:lang w:eastAsia="zh-CN"/>
            </w:rPr>
            <m:t>  </m:t>
          </m:r>
          <m:r>
            <m:rPr>
              <m:nor/>
            </m:rPr>
            <w:rPr>
              <w:rFonts w:asciiTheme="minorEastAsia" w:hAnsiTheme="minorEastAsia"/>
              <w:lang w:eastAsia="zh-CN"/>
            </w:rPr>
            <m:t>(4)</m:t>
          </m:r>
        </m:oMath>
      </m:oMathPara>
    </w:p>
    <w:p w14:paraId="2A936747" w14:textId="0F198CEC" w:rsidR="003F7517" w:rsidRPr="00CE78C1" w:rsidRDefault="00CC31EB" w:rsidP="00CC31EB">
      <w:pPr>
        <w:pStyle w:val="FirstParagraph"/>
        <w:rPr>
          <w:rFonts w:asciiTheme="minorEastAsia" w:hAnsiTheme="minorEastAsia"/>
          <w:lang w:eastAsia="zh-CN"/>
        </w:rPr>
      </w:pPr>
      <w:r w:rsidRPr="00CE78C1">
        <w:rPr>
          <w:rFonts w:asciiTheme="minorEastAsia" w:hAnsiTheme="minorEastAsia"/>
          <w:lang w:eastAsia="zh-CN"/>
        </w:rPr>
        <w:t>因此洛希极限半径不变</w:t>
      </w:r>
      <w:r w:rsidRPr="00CE78C1">
        <w:rPr>
          <w:rFonts w:asciiTheme="minorEastAsia" w:hAnsiTheme="minorEastAsia" w:hint="eastAsia"/>
          <w:lang w:eastAsia="zh-CN"/>
        </w:rPr>
        <w:t>。</w:t>
      </w:r>
    </w:p>
    <w:p w14:paraId="7854ACC2" w14:textId="2A6AFD5B" w:rsidR="0087741A" w:rsidRPr="00CE78C1" w:rsidRDefault="0087741A" w:rsidP="0087741A">
      <w:pPr>
        <w:pStyle w:val="FirstParagraph"/>
        <w:rPr>
          <w:rFonts w:asciiTheme="minorEastAsia" w:hAnsiTheme="minorEastAsia"/>
          <w:lang w:eastAsia="zh-CN"/>
        </w:rPr>
      </w:pPr>
      <w:r w:rsidRPr="00CE78C1">
        <w:rPr>
          <w:rFonts w:asciiTheme="minorEastAsia" w:hAnsiTheme="minorEastAsia"/>
          <w:b/>
          <w:bCs/>
          <w:lang w:eastAsia="zh-CN"/>
        </w:rPr>
        <w:t>10.请列举探测系外行星的方法，并说明各个方法的基本原理。</w:t>
      </w:r>
    </w:p>
    <w:p w14:paraId="63747820"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b/>
          <w:bCs/>
          <w:lang w:eastAsia="zh-CN"/>
        </w:rPr>
        <w:t>①视向速度法</w:t>
      </w:r>
    </w:p>
    <w:p w14:paraId="063141F7"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光线的多普勒效应：</w:t>
      </w:r>
    </w:p>
    <w:p w14:paraId="2ABC4825"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drawing>
          <wp:inline distT="0" distB="0" distL="0" distR="0" wp14:anchorId="3470FCA6" wp14:editId="6D993309">
            <wp:extent cx="4183380" cy="1767840"/>
            <wp:effectExtent l="0" t="0" r="0" b="0"/>
            <wp:docPr id="1521718079" name="图片 1521718079" title="fig:"/>
            <wp:cNvGraphicFramePr/>
            <a:graphic xmlns:a="http://schemas.openxmlformats.org/drawingml/2006/main">
              <a:graphicData uri="http://schemas.openxmlformats.org/drawingml/2006/picture">
                <pic:pic xmlns:pic="http://schemas.openxmlformats.org/drawingml/2006/picture">
                  <pic:nvPicPr>
                    <pic:cNvPr id="22" name="Picture" descr="C:\Users\Administrator\AppData\Roaming\Typora\typora-user-images\image-20230419214611463.png"/>
                    <pic:cNvPicPr>
                      <a:picLocks noChangeAspect="1" noChangeArrowheads="1"/>
                    </pic:cNvPicPr>
                  </pic:nvPicPr>
                  <pic:blipFill>
                    <a:blip r:embed="rId33"/>
                    <a:stretch>
                      <a:fillRect/>
                    </a:stretch>
                  </pic:blipFill>
                  <pic:spPr bwMode="auto">
                    <a:xfrm>
                      <a:off x="0" y="0"/>
                      <a:ext cx="4183778" cy="1768008"/>
                    </a:xfrm>
                    <a:prstGeom prst="rect">
                      <a:avLst/>
                    </a:prstGeom>
                    <a:noFill/>
                    <a:ln w="9525">
                      <a:noFill/>
                      <a:headEnd/>
                      <a:tailEnd/>
                    </a:ln>
                  </pic:spPr>
                </pic:pic>
              </a:graphicData>
            </a:graphic>
          </wp:inline>
        </w:drawing>
      </w:r>
    </w:p>
    <w:p w14:paraId="14287BC0"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光源于</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oMath>
      <w:r w:rsidRPr="00CE78C1">
        <w:rPr>
          <w:rFonts w:asciiTheme="minorEastAsia" w:hAnsiTheme="minorEastAsia"/>
          <w:lang w:eastAsia="zh-CN"/>
        </w:rPr>
        <w:t xml:space="preserve"> 时刻在</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1</m:t>
            </m:r>
          </m:sub>
        </m:sSub>
      </m:oMath>
      <w:r w:rsidRPr="00CE78C1">
        <w:rPr>
          <w:rFonts w:asciiTheme="minorEastAsia" w:hAnsiTheme="minorEastAsia"/>
          <w:lang w:eastAsia="zh-CN"/>
        </w:rPr>
        <w:t xml:space="preserve"> 处发出光子，在</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oMath>
      <w:r w:rsidRPr="00CE78C1">
        <w:rPr>
          <w:rFonts w:asciiTheme="minorEastAsia" w:hAnsiTheme="minorEastAsia"/>
          <w:lang w:eastAsia="zh-CN"/>
        </w:rPr>
        <w:t xml:space="preserve"> 时刻被观察者接收，可得：</w:t>
      </w:r>
    </w:p>
    <w:p w14:paraId="70203316" w14:textId="77777777" w:rsidR="0087741A" w:rsidRPr="00CE78C1" w:rsidRDefault="00000000" w:rsidP="0087741A">
      <w:pPr>
        <w:pStyle w:val="ab"/>
        <w:rPr>
          <w:rFonts w:asciiTheme="minorEastAsia" w:hAnsiTheme="minorEastAsia"/>
          <w:lang w:eastAsia="zh-CN"/>
        </w:rPr>
      </w:pPr>
      <m:oMathPara>
        <m:oMathParaPr>
          <m:jc m:val="center"/>
        </m:oMathParaP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r</m:t>
                  </m:r>
                </m:e>
                <m:sub>
                  <m:r>
                    <w:rPr>
                      <w:rFonts w:ascii="Cambria Math" w:hAnsi="Cambria Math"/>
                      <w:lang w:eastAsia="zh-CN"/>
                    </w:rPr>
                    <m:t>1</m:t>
                  </m:r>
                </m:sub>
              </m:sSub>
            </m:num>
            <m:den>
              <m:r>
                <w:rPr>
                  <w:rFonts w:ascii="Cambria Math" w:hAnsi="Cambria Math"/>
                  <w:lang w:eastAsia="zh-CN"/>
                </w:rPr>
                <m:t>c</m:t>
              </m:r>
            </m:den>
          </m:f>
          <m:r>
            <w:rPr>
              <w:rFonts w:ascii="Cambria Math" w:hAnsi="Cambria Math"/>
              <w:lang w:eastAsia="zh-CN"/>
            </w:rPr>
            <m:t>   </m:t>
          </m:r>
          <m:r>
            <m:rPr>
              <m:nor/>
            </m:rPr>
            <w:rPr>
              <w:rFonts w:asciiTheme="minorEastAsia" w:hAnsiTheme="minorEastAsia"/>
              <w:lang w:eastAsia="zh-CN"/>
            </w:rPr>
            <m:t>(1)</m:t>
          </m:r>
        </m:oMath>
      </m:oMathPara>
    </w:p>
    <w:p w14:paraId="1E54D7FE" w14:textId="77777777" w:rsidR="0087741A" w:rsidRPr="00CE78C1" w:rsidRDefault="0087741A" w:rsidP="0087741A">
      <w:pPr>
        <w:pStyle w:val="FirstParagraph"/>
        <w:rPr>
          <w:rFonts w:asciiTheme="minorEastAsia" w:hAnsiTheme="minorEastAsia"/>
          <w:lang w:eastAsia="zh-CN"/>
        </w:rPr>
      </w:pPr>
      <w:r w:rsidRPr="00CE78C1">
        <w:rPr>
          <w:rFonts w:asciiTheme="minorEastAsia" w:hAnsiTheme="minorEastAsia"/>
          <w:lang w:eastAsia="zh-CN"/>
        </w:rPr>
        <w:t>光源于</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r>
          <m:rPr>
            <m:sty m:val="p"/>
          </m:rPr>
          <w:rPr>
            <w:rFonts w:ascii="Cambria Math" w:hAnsi="Cambria Math"/>
            <w:lang w:eastAsia="zh-CN"/>
          </w:rPr>
          <m:t>+</m:t>
        </m:r>
        <m:r>
          <w:rPr>
            <w:rFonts w:ascii="Cambria Math" w:hAnsi="Cambria Math"/>
            <w:lang w:eastAsia="zh-CN"/>
          </w:rPr>
          <m:t>Δ</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oMath>
      <w:r w:rsidRPr="00CE78C1">
        <w:rPr>
          <w:rFonts w:asciiTheme="minorEastAsia" w:hAnsiTheme="minorEastAsia"/>
          <w:lang w:eastAsia="zh-CN"/>
        </w:rPr>
        <w:t xml:space="preserve"> 时刻在</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2</m:t>
            </m:r>
          </m:sub>
        </m:sSub>
      </m:oMath>
      <w:r w:rsidRPr="00CE78C1">
        <w:rPr>
          <w:rFonts w:asciiTheme="minorEastAsia" w:hAnsiTheme="minorEastAsia"/>
          <w:lang w:eastAsia="zh-CN"/>
        </w:rPr>
        <w:t xml:space="preserve"> 处发出光子在</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Δ</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oMath>
      <w:r w:rsidRPr="00CE78C1">
        <w:rPr>
          <w:rFonts w:asciiTheme="minorEastAsia" w:hAnsiTheme="minorEastAsia"/>
          <w:lang w:eastAsia="zh-CN"/>
        </w:rPr>
        <w:t xml:space="preserve"> 时刻被观察者接收，可得：</w:t>
      </w:r>
    </w:p>
    <w:p w14:paraId="37EEEEA3" w14:textId="77777777" w:rsidR="0087741A" w:rsidRPr="00CE78C1" w:rsidRDefault="00000000" w:rsidP="0087741A">
      <w:pPr>
        <w:pStyle w:val="ab"/>
        <w:rPr>
          <w:rFonts w:asciiTheme="minorEastAsia" w:hAnsiTheme="minorEastAsia"/>
          <w:lang w:eastAsia="zh-CN"/>
        </w:rPr>
      </w:pPr>
      <m:oMathPara>
        <m:oMathParaPr>
          <m:jc m:val="center"/>
        </m:oMathParaP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Δ</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r>
            <m:rPr>
              <m:sty m:val="p"/>
            </m:rPr>
            <w:rPr>
              <w:rFonts w:ascii="Cambria Math" w:hAnsi="Cambria Math"/>
              <w:lang w:eastAsia="zh-CN"/>
            </w:rPr>
            <m:t>+</m:t>
          </m:r>
          <m:r>
            <w:rPr>
              <w:rFonts w:ascii="Cambria Math" w:hAnsi="Cambria Math"/>
              <w:lang w:eastAsia="zh-CN"/>
            </w:rPr>
            <m:t>Δ</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r</m:t>
                  </m:r>
                </m:e>
                <m:sub>
                  <m:r>
                    <w:rPr>
                      <w:rFonts w:ascii="Cambria Math" w:hAnsi="Cambria Math"/>
                      <w:lang w:eastAsia="zh-CN"/>
                    </w:rPr>
                    <m:t>2</m:t>
                  </m:r>
                </m:sub>
              </m:sSub>
            </m:num>
            <m:den>
              <m:r>
                <w:rPr>
                  <w:rFonts w:ascii="Cambria Math" w:hAnsi="Cambria Math"/>
                  <w:lang w:eastAsia="zh-CN"/>
                </w:rPr>
                <m:t>c</m:t>
              </m:r>
            </m:den>
          </m:f>
          <m:r>
            <w:rPr>
              <w:rFonts w:ascii="Cambria Math" w:hAnsi="Cambria Math"/>
              <w:lang w:eastAsia="zh-CN"/>
            </w:rPr>
            <m:t>   </m:t>
          </m:r>
          <m:r>
            <m:rPr>
              <m:nor/>
            </m:rPr>
            <w:rPr>
              <w:rFonts w:asciiTheme="minorEastAsia" w:hAnsiTheme="minorEastAsia"/>
              <w:lang w:eastAsia="zh-CN"/>
            </w:rPr>
            <m:t>(2)</m:t>
          </m:r>
        </m:oMath>
      </m:oMathPara>
    </w:p>
    <w:p w14:paraId="6445A201" w14:textId="77777777" w:rsidR="0087741A" w:rsidRPr="00CE78C1" w:rsidRDefault="0087741A" w:rsidP="0087741A">
      <w:pPr>
        <w:pStyle w:val="FirstParagraph"/>
        <w:rPr>
          <w:rFonts w:asciiTheme="minorEastAsia" w:hAnsiTheme="minorEastAsia"/>
          <w:lang w:eastAsia="zh-CN"/>
        </w:rPr>
      </w:pPr>
      <w:r w:rsidRPr="00CE78C1">
        <w:rPr>
          <w:rFonts w:asciiTheme="minorEastAsia" w:hAnsiTheme="minorEastAsia"/>
          <w:lang w:eastAsia="zh-CN"/>
        </w:rPr>
        <w:t xml:space="preserve"> 将(1)(2)式相减，可得：</w:t>
      </w:r>
    </w:p>
    <w:p w14:paraId="5E64E271" w14:textId="77777777" w:rsidR="0087741A" w:rsidRPr="00CE78C1" w:rsidRDefault="0087741A" w:rsidP="0087741A">
      <w:pPr>
        <w:pStyle w:val="ab"/>
        <w:rPr>
          <w:rFonts w:asciiTheme="minorEastAsia" w:hAnsiTheme="minorEastAsia"/>
          <w:lang w:eastAsia="zh-CN"/>
        </w:rPr>
      </w:pPr>
      <m:oMathPara>
        <m:oMathParaPr>
          <m:jc m:val="center"/>
        </m:oMathParaPr>
        <m:oMath>
          <m:r>
            <w:rPr>
              <w:rFonts w:ascii="Cambria Math" w:hAnsi="Cambria Math"/>
              <w:lang w:eastAsia="zh-CN"/>
            </w:rPr>
            <m:t>Δ</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Δ</m:t>
          </m:r>
          <m:sSub>
            <m:sSubPr>
              <m:ctrlPr>
                <w:rPr>
                  <w:rFonts w:ascii="Cambria Math" w:hAnsi="Cambria Math"/>
                </w:rPr>
              </m:ctrlPr>
            </m:sSubPr>
            <m:e>
              <m:r>
                <w:rPr>
                  <w:rFonts w:ascii="Cambria Math" w:hAnsi="Cambria Math"/>
                  <w:lang w:eastAsia="zh-CN"/>
                </w:rPr>
                <m:t>t</m:t>
              </m:r>
            </m:e>
            <m:sub>
              <m:r>
                <w:rPr>
                  <w:rFonts w:ascii="Cambria Math" w:hAnsi="Cambria Math"/>
                  <w:lang w:eastAsia="zh-CN"/>
                </w:rPr>
                <m:t>1</m:t>
              </m:r>
            </m:sub>
          </m:sSub>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r</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r</m:t>
                  </m:r>
                </m:e>
                <m:sub>
                  <m:r>
                    <w:rPr>
                      <w:rFonts w:ascii="Cambria Math" w:hAnsi="Cambria Math"/>
                      <w:lang w:eastAsia="zh-CN"/>
                    </w:rPr>
                    <m:t>1</m:t>
                  </m:r>
                </m:sub>
              </m:sSub>
            </m:num>
            <m:den>
              <m:r>
                <w:rPr>
                  <w:rFonts w:ascii="Cambria Math" w:hAnsi="Cambria Math"/>
                  <w:lang w:eastAsia="zh-CN"/>
                </w:rPr>
                <m:t>c</m:t>
              </m:r>
            </m:den>
          </m:f>
          <m:r>
            <w:rPr>
              <w:rFonts w:ascii="Cambria Math" w:hAnsi="Cambria Math"/>
              <w:lang w:eastAsia="zh-CN"/>
            </w:rPr>
            <m:t>   </m:t>
          </m:r>
          <m:r>
            <m:rPr>
              <m:nor/>
            </m:rPr>
            <w:rPr>
              <w:rFonts w:asciiTheme="minorEastAsia" w:hAnsiTheme="minorEastAsia"/>
              <w:lang w:eastAsia="zh-CN"/>
            </w:rPr>
            <m:t>(3)</m:t>
          </m:r>
        </m:oMath>
      </m:oMathPara>
    </w:p>
    <w:p w14:paraId="5F500056" w14:textId="77777777" w:rsidR="0087741A" w:rsidRPr="00CE78C1" w:rsidRDefault="0087741A" w:rsidP="0087741A">
      <w:pPr>
        <w:pStyle w:val="FirstParagraph"/>
        <w:rPr>
          <w:rFonts w:asciiTheme="minorEastAsia" w:hAnsiTheme="minorEastAsia"/>
          <w:lang w:eastAsia="zh-CN"/>
        </w:rPr>
      </w:pPr>
      <w:r w:rsidRPr="00CE78C1">
        <w:rPr>
          <w:rFonts w:asciiTheme="minorEastAsia" w:hAnsiTheme="minorEastAsia"/>
          <w:lang w:eastAsia="zh-CN"/>
        </w:rPr>
        <w:t>根据三角函数以及相邻光子时间间隔与波长成正比可得：</w:t>
      </w:r>
    </w:p>
    <w:p w14:paraId="1B29C3AD" w14:textId="77777777" w:rsidR="0087741A" w:rsidRPr="00CE78C1" w:rsidRDefault="0087741A" w:rsidP="0087741A">
      <w:pPr>
        <w:pStyle w:val="ab"/>
        <w:rPr>
          <w:rFonts w:asciiTheme="minorEastAsia" w:hAnsiTheme="minorEastAsia"/>
          <w:lang w:eastAsia="zh-CN"/>
        </w:rPr>
      </w:pPr>
      <m:oMathPara>
        <m:oMathParaPr>
          <m:jc m:val="center"/>
        </m:oMathParaPr>
        <m:oMath>
          <m:r>
            <w:rPr>
              <w:rFonts w:ascii="Cambria Math" w:hAnsi="Cambria Math"/>
              <w:lang w:eastAsia="zh-CN"/>
            </w:rPr>
            <m:t>λ</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0</m:t>
              </m:r>
            </m:sub>
          </m:sSub>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cosθ</m:t>
              </m:r>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v</m:t>
                  </m:r>
                </m:num>
                <m:den>
                  <m:r>
                    <w:rPr>
                      <w:rFonts w:ascii="Cambria Math" w:hAnsi="Cambria Math"/>
                      <w:lang w:eastAsia="zh-CN"/>
                    </w:rPr>
                    <m:t>c</m:t>
                  </m:r>
                </m:den>
              </m:f>
            </m:e>
          </m:d>
          <m:r>
            <w:rPr>
              <w:rFonts w:ascii="Cambria Math" w:hAnsi="Cambria Math"/>
              <w:lang w:eastAsia="zh-CN"/>
            </w:rPr>
            <m:t>   </m:t>
          </m:r>
          <m:r>
            <m:rPr>
              <m:nor/>
            </m:rPr>
            <w:rPr>
              <w:rFonts w:asciiTheme="minorEastAsia" w:hAnsiTheme="minorEastAsia"/>
              <w:lang w:eastAsia="zh-CN"/>
            </w:rPr>
            <m:t>(4)</m:t>
          </m:r>
        </m:oMath>
      </m:oMathPara>
    </w:p>
    <w:p w14:paraId="2C4494EC" w14:textId="77777777" w:rsidR="0087741A" w:rsidRPr="00CE78C1" w:rsidRDefault="0087741A" w:rsidP="0087741A">
      <w:pPr>
        <w:pStyle w:val="FirstParagraph"/>
        <w:rPr>
          <w:rFonts w:asciiTheme="minorEastAsia" w:hAnsiTheme="minorEastAsia"/>
          <w:lang w:eastAsia="zh-CN"/>
        </w:rPr>
      </w:pPr>
      <w:r w:rsidRPr="00CE78C1">
        <w:rPr>
          <w:rFonts w:asciiTheme="minorEastAsia" w:hAnsiTheme="minorEastAsia"/>
          <w:lang w:eastAsia="zh-CN"/>
        </w:rPr>
        <w:t>定义红移</w:t>
      </w:r>
      <m:oMath>
        <m:r>
          <w:rPr>
            <w:rFonts w:ascii="Cambria Math" w:hAnsi="Cambria Math"/>
            <w:lang w:eastAsia="zh-CN"/>
          </w:rPr>
          <m:t>Z</m:t>
        </m:r>
      </m:oMath>
      <w:r w:rsidRPr="00CE78C1">
        <w:rPr>
          <w:rFonts w:asciiTheme="minorEastAsia" w:hAnsiTheme="minorEastAsia"/>
          <w:lang w:eastAsia="zh-CN"/>
        </w:rPr>
        <w:t xml:space="preserve"> 为观测者接受的波长与光源发出波长的相对变化：</w:t>
      </w:r>
    </w:p>
    <w:p w14:paraId="5E11E9BD" w14:textId="77777777" w:rsidR="0087741A" w:rsidRPr="00CE78C1" w:rsidRDefault="0087741A" w:rsidP="0087741A">
      <w:pPr>
        <w:pStyle w:val="ab"/>
        <w:rPr>
          <w:rFonts w:asciiTheme="minorEastAsia" w:hAnsiTheme="minorEastAsia"/>
          <w:lang w:eastAsia="zh-CN"/>
        </w:rPr>
      </w:pPr>
      <m:oMathPara>
        <m:oMathParaPr>
          <m:jc m:val="center"/>
        </m:oMathParaPr>
        <m:oMath>
          <m:r>
            <w:rPr>
              <w:rFonts w:ascii="Cambria Math" w:hAnsi="Cambria Math"/>
              <w:lang w:eastAsia="zh-CN"/>
            </w:rPr>
            <w:lastRenderedPageBreak/>
            <m:t>Z</m:t>
          </m:r>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λ</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0</m:t>
                  </m:r>
                </m:sub>
              </m:sSub>
            </m:num>
            <m:den>
              <m:sSub>
                <m:sSubPr>
                  <m:ctrlPr>
                    <w:rPr>
                      <w:rFonts w:ascii="Cambria Math" w:hAnsi="Cambria Math"/>
                    </w:rPr>
                  </m:ctrlPr>
                </m:sSubPr>
                <m:e>
                  <m:r>
                    <w:rPr>
                      <w:rFonts w:ascii="Cambria Math" w:hAnsi="Cambria Math"/>
                      <w:lang w:eastAsia="zh-CN"/>
                    </w:rPr>
                    <m:t>λ</m:t>
                  </m:r>
                </m:e>
                <m:sub>
                  <m:r>
                    <w:rPr>
                      <w:rFonts w:ascii="Cambria Math" w:hAnsi="Cambria Math"/>
                      <w:lang w:eastAsia="zh-CN"/>
                    </w:rPr>
                    <m:t>0</m:t>
                  </m:r>
                </m:sub>
              </m:sSub>
            </m:den>
          </m:f>
          <m:r>
            <w:rPr>
              <w:rFonts w:ascii="Cambria Math" w:hAnsi="Cambria Math"/>
              <w:lang w:eastAsia="zh-CN"/>
            </w:rPr>
            <m:t>   </m:t>
          </m:r>
          <m:r>
            <m:rPr>
              <m:nor/>
            </m:rPr>
            <w:rPr>
              <w:rFonts w:asciiTheme="minorEastAsia" w:hAnsiTheme="minorEastAsia"/>
              <w:lang w:eastAsia="zh-CN"/>
            </w:rPr>
            <m:t>(5)</m:t>
          </m:r>
        </m:oMath>
      </m:oMathPara>
    </w:p>
    <w:p w14:paraId="7040E6DA" w14:textId="77777777" w:rsidR="0087741A" w:rsidRPr="00CE78C1" w:rsidRDefault="0087741A" w:rsidP="0087741A">
      <w:pPr>
        <w:pStyle w:val="FirstParagraph"/>
        <w:rPr>
          <w:rFonts w:asciiTheme="minorEastAsia" w:hAnsiTheme="minorEastAsia"/>
          <w:lang w:eastAsia="zh-CN"/>
        </w:rPr>
      </w:pPr>
      <w:r w:rsidRPr="00CE78C1">
        <w:rPr>
          <w:rFonts w:asciiTheme="minorEastAsia" w:hAnsiTheme="minorEastAsia"/>
          <w:lang w:eastAsia="zh-CN"/>
        </w:rPr>
        <w:t>将(4)式代入可得：</w:t>
      </w:r>
    </w:p>
    <w:p w14:paraId="04E52851" w14:textId="77777777" w:rsidR="0087741A" w:rsidRPr="00CE78C1" w:rsidRDefault="0087741A" w:rsidP="0087741A">
      <w:pPr>
        <w:pStyle w:val="ab"/>
        <w:rPr>
          <w:rFonts w:asciiTheme="minorEastAsia" w:hAnsiTheme="minorEastAsia"/>
        </w:rPr>
      </w:pPr>
      <m:oMathPara>
        <m:oMathParaPr>
          <m:jc m:val="center"/>
        </m:oMathParaPr>
        <m:oMath>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cosθ</m:t>
              </m:r>
            </m:num>
            <m:den>
              <m:r>
                <w:rPr>
                  <w:rFonts w:ascii="Cambria Math" w:hAnsi="Cambria Math"/>
                </w:rPr>
                <m:t>c</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los</m:t>
                  </m:r>
                </m:sub>
              </m:sSub>
            </m:num>
            <m:den>
              <m:r>
                <w:rPr>
                  <w:rFonts w:ascii="Cambria Math" w:hAnsi="Cambria Math"/>
                </w:rPr>
                <m:t>c</m:t>
              </m:r>
            </m:den>
          </m:f>
          <m:r>
            <w:rPr>
              <w:rFonts w:ascii="Cambria Math" w:hAnsi="Cambria Math"/>
            </w:rPr>
            <m:t>   </m:t>
          </m:r>
          <m:r>
            <m:rPr>
              <m:nor/>
            </m:rPr>
            <w:rPr>
              <w:rFonts w:asciiTheme="minorEastAsia" w:hAnsiTheme="minorEastAsia"/>
            </w:rPr>
            <m:t>(6)</m:t>
          </m:r>
        </m:oMath>
      </m:oMathPara>
    </w:p>
    <w:p w14:paraId="66486D49" w14:textId="77777777" w:rsidR="0087741A" w:rsidRPr="00CE78C1" w:rsidRDefault="0087741A" w:rsidP="0087741A">
      <w:pPr>
        <w:pStyle w:val="FirstParagraph"/>
        <w:rPr>
          <w:rFonts w:asciiTheme="minorEastAsia" w:hAnsiTheme="minorEastAsia"/>
          <w:lang w:eastAsia="zh-CN"/>
        </w:rPr>
      </w:pPr>
      <w:r w:rsidRPr="00CE78C1">
        <w:rPr>
          <w:rFonts w:asciiTheme="minorEastAsia" w:hAnsiTheme="minorEastAsia"/>
          <w:lang w:eastAsia="zh-CN"/>
        </w:rPr>
        <w:t>由(6)式可得，当光源远离观测者时</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los</m:t>
            </m:r>
          </m:sub>
        </m:sSub>
        <m:r>
          <m:rPr>
            <m:sty m:val="p"/>
          </m:rPr>
          <w:rPr>
            <w:rFonts w:ascii="Cambria Math" w:hAnsi="Cambria Math"/>
            <w:lang w:eastAsia="zh-CN"/>
          </w:rPr>
          <m:t>&gt;</m:t>
        </m:r>
        <m:r>
          <w:rPr>
            <w:rFonts w:ascii="Cambria Math" w:hAnsi="Cambria Math"/>
            <w:lang w:eastAsia="zh-CN"/>
          </w:rPr>
          <m:t>0</m:t>
        </m:r>
      </m:oMath>
      <w:r w:rsidRPr="00CE78C1">
        <w:rPr>
          <w:rFonts w:asciiTheme="minorEastAsia" w:hAnsiTheme="minorEastAsia"/>
          <w:lang w:eastAsia="zh-CN"/>
        </w:rPr>
        <w:t xml:space="preserve"> ，则</w:t>
      </w:r>
      <m:oMath>
        <m:r>
          <w:rPr>
            <w:rFonts w:ascii="Cambria Math" w:hAnsi="Cambria Math"/>
            <w:lang w:eastAsia="zh-CN"/>
          </w:rPr>
          <m:t>Z</m:t>
        </m:r>
        <m:r>
          <m:rPr>
            <m:sty m:val="p"/>
          </m:rPr>
          <w:rPr>
            <w:rFonts w:ascii="Cambria Math" w:hAnsi="Cambria Math"/>
            <w:lang w:eastAsia="zh-CN"/>
          </w:rPr>
          <m:t>&gt;</m:t>
        </m:r>
        <m:r>
          <w:rPr>
            <w:rFonts w:ascii="Cambria Math" w:hAnsi="Cambria Math"/>
            <w:lang w:eastAsia="zh-CN"/>
          </w:rPr>
          <m:t>0</m:t>
        </m:r>
      </m:oMath>
      <w:r w:rsidRPr="00CE78C1">
        <w:rPr>
          <w:rFonts w:asciiTheme="minorEastAsia" w:hAnsiTheme="minorEastAsia"/>
          <w:lang w:eastAsia="zh-CN"/>
        </w:rPr>
        <w:t>，因此观测到的光线波长变长，发生红移，反之则为蓝移。</w:t>
      </w:r>
    </w:p>
    <w:p w14:paraId="03957CC3"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drawing>
          <wp:inline distT="0" distB="0" distL="0" distR="0" wp14:anchorId="2947CC18" wp14:editId="426D76E1">
            <wp:extent cx="6134100" cy="1927860"/>
            <wp:effectExtent l="0" t="0" r="0" b="0"/>
            <wp:docPr id="24" name="Picture" title="fig:"/>
            <wp:cNvGraphicFramePr/>
            <a:graphic xmlns:a="http://schemas.openxmlformats.org/drawingml/2006/main">
              <a:graphicData uri="http://schemas.openxmlformats.org/drawingml/2006/picture">
                <pic:pic xmlns:pic="http://schemas.openxmlformats.org/drawingml/2006/picture">
                  <pic:nvPicPr>
                    <pic:cNvPr id="25" name="Picture" descr="https://picx.zhimg.com/80/v2-24a993a626c5c8c33f912b2002e3de41_720w.webp?source=1940ef5c"/>
                    <pic:cNvPicPr>
                      <a:picLocks noChangeAspect="1" noChangeArrowheads="1"/>
                    </pic:cNvPicPr>
                  </pic:nvPicPr>
                  <pic:blipFill>
                    <a:blip r:embed="rId34"/>
                    <a:stretch>
                      <a:fillRect/>
                    </a:stretch>
                  </pic:blipFill>
                  <pic:spPr bwMode="auto">
                    <a:xfrm>
                      <a:off x="0" y="0"/>
                      <a:ext cx="6134100" cy="1927860"/>
                    </a:xfrm>
                    <a:prstGeom prst="rect">
                      <a:avLst/>
                    </a:prstGeom>
                    <a:noFill/>
                    <a:ln w="9525">
                      <a:noFill/>
                      <a:headEnd/>
                      <a:tailEnd/>
                    </a:ln>
                  </pic:spPr>
                </pic:pic>
              </a:graphicData>
            </a:graphic>
          </wp:inline>
        </w:drawing>
      </w:r>
    </w:p>
    <w:p w14:paraId="18E00641"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恒星与其行星围绕公共质心做圆周运动，且两者有着恒定的速度，而在观察者视角中，当两者连线与观察者视线方向非正交时，可通过恒星的光谱发生多普勒效应探测其速度的变化，根据恒星速度的轻微波动，探测其周围行星的存在。</w:t>
      </w:r>
    </w:p>
    <w:p w14:paraId="655CB50B"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drawing>
          <wp:inline distT="0" distB="0" distL="0" distR="0" wp14:anchorId="7C767E7C" wp14:editId="68DF58B3">
            <wp:extent cx="3474720" cy="1577340"/>
            <wp:effectExtent l="0" t="0" r="0" b="0"/>
            <wp:docPr id="27" name="Picture" title="fig:"/>
            <wp:cNvGraphicFramePr/>
            <a:graphic xmlns:a="http://schemas.openxmlformats.org/drawingml/2006/main">
              <a:graphicData uri="http://schemas.openxmlformats.org/drawingml/2006/picture">
                <pic:pic xmlns:pic="http://schemas.openxmlformats.org/drawingml/2006/picture">
                  <pic:nvPicPr>
                    <pic:cNvPr id="28" name="Picture" descr="C:\Users\Administrator\Desktop\231.png"/>
                    <pic:cNvPicPr>
                      <a:picLocks noChangeAspect="1" noChangeArrowheads="1"/>
                    </pic:cNvPicPr>
                  </pic:nvPicPr>
                  <pic:blipFill>
                    <a:blip r:embed="rId35"/>
                    <a:stretch>
                      <a:fillRect/>
                    </a:stretch>
                  </pic:blipFill>
                  <pic:spPr bwMode="auto">
                    <a:xfrm>
                      <a:off x="0" y="0"/>
                      <a:ext cx="3475180" cy="1577549"/>
                    </a:xfrm>
                    <a:prstGeom prst="rect">
                      <a:avLst/>
                    </a:prstGeom>
                    <a:noFill/>
                    <a:ln w="9525">
                      <a:noFill/>
                      <a:headEnd/>
                      <a:tailEnd/>
                    </a:ln>
                  </pic:spPr>
                </pic:pic>
              </a:graphicData>
            </a:graphic>
          </wp:inline>
        </w:drawing>
      </w:r>
    </w:p>
    <w:p w14:paraId="309A4123"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lastRenderedPageBreak/>
        <w:drawing>
          <wp:inline distT="0" distB="0" distL="0" distR="0" wp14:anchorId="5B5ABC64" wp14:editId="42FA41B6">
            <wp:extent cx="2758440" cy="1973580"/>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31" name="Picture" descr="https://pic1.zhimg.com/80/v2-5c174ed34f027f531a764a4d6db3696d_720w.webp?source=1940ef5c"/>
                    <pic:cNvPicPr>
                      <a:picLocks noChangeAspect="1" noChangeArrowheads="1"/>
                    </pic:cNvPicPr>
                  </pic:nvPicPr>
                  <pic:blipFill>
                    <a:blip r:embed="rId36"/>
                    <a:stretch>
                      <a:fillRect/>
                    </a:stretch>
                  </pic:blipFill>
                  <pic:spPr bwMode="auto">
                    <a:xfrm>
                      <a:off x="0" y="0"/>
                      <a:ext cx="2758752" cy="1973803"/>
                    </a:xfrm>
                    <a:prstGeom prst="rect">
                      <a:avLst/>
                    </a:prstGeom>
                    <a:noFill/>
                    <a:ln w="9525">
                      <a:noFill/>
                      <a:headEnd/>
                      <a:tailEnd/>
                    </a:ln>
                  </pic:spPr>
                </pic:pic>
              </a:graphicData>
            </a:graphic>
          </wp:inline>
        </w:drawing>
      </w:r>
    </w:p>
    <w:p w14:paraId="28C1A2E6"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b/>
          <w:bCs/>
          <w:lang w:eastAsia="zh-CN"/>
        </w:rPr>
        <w:t>②掩星法</w:t>
      </w:r>
    </w:p>
    <w:p w14:paraId="27931A76"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掩星法（凌日法、凌星法），即通过观测系外行星在视向上横穿恒星表面，当恒星，系外行星和观测者三者近乎在同一直线上时，恒星光度发生的细微变化，在光变曲线上形成一个“凹槽”来确定系外行星的存在。</w:t>
      </w:r>
    </w:p>
    <w:p w14:paraId="516AF097"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drawing>
          <wp:inline distT="0" distB="0" distL="0" distR="0" wp14:anchorId="15B7C6DA" wp14:editId="4654439B">
            <wp:extent cx="3749040" cy="2392429"/>
            <wp:effectExtent l="0" t="0" r="0" b="0"/>
            <wp:docPr id="33" name="Picture" title="fig:"/>
            <wp:cNvGraphicFramePr/>
            <a:graphic xmlns:a="http://schemas.openxmlformats.org/drawingml/2006/main">
              <a:graphicData uri="http://schemas.openxmlformats.org/drawingml/2006/picture">
                <pic:pic xmlns:pic="http://schemas.openxmlformats.org/drawingml/2006/picture">
                  <pic:nvPicPr>
                    <pic:cNvPr id="34" name="Picture" descr="C:\Users\Administrator\AppData\Roaming\Typora\typora-user-images\image-20230419215140683.png"/>
                    <pic:cNvPicPr>
                      <a:picLocks noChangeAspect="1" noChangeArrowheads="1"/>
                    </pic:cNvPicPr>
                  </pic:nvPicPr>
                  <pic:blipFill>
                    <a:blip r:embed="rId37"/>
                    <a:stretch>
                      <a:fillRect/>
                    </a:stretch>
                  </pic:blipFill>
                  <pic:spPr bwMode="auto">
                    <a:xfrm>
                      <a:off x="0" y="0"/>
                      <a:ext cx="3763628" cy="2401738"/>
                    </a:xfrm>
                    <a:prstGeom prst="rect">
                      <a:avLst/>
                    </a:prstGeom>
                    <a:noFill/>
                    <a:ln w="9525">
                      <a:noFill/>
                      <a:headEnd/>
                      <a:tailEnd/>
                    </a:ln>
                  </pic:spPr>
                </pic:pic>
              </a:graphicData>
            </a:graphic>
          </wp:inline>
        </w:drawing>
      </w:r>
    </w:p>
    <w:p w14:paraId="0E9CB4E3"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b/>
          <w:bCs/>
          <w:lang w:eastAsia="zh-CN"/>
        </w:rPr>
        <w:t>③微引力透镜法</w:t>
      </w:r>
    </w:p>
    <w:p w14:paraId="2CD42EC0"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根据广义相对论，时空在大质量天体附近会发生畸变，使得光线经过大质量天体附近时发生弯曲。如果在观测者到光源的直线上有一个大质量的天体，则观测者会看到由于光线弯曲而形成的一个或多个像，即引力透镜现象。</w:t>
      </w:r>
    </w:p>
    <w:p w14:paraId="63123DC3"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lastRenderedPageBreak/>
        <w:drawing>
          <wp:inline distT="0" distB="0" distL="0" distR="0" wp14:anchorId="29B263CE" wp14:editId="3BABAF27">
            <wp:extent cx="3901440" cy="1866900"/>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37" name="Picture" descr="https://pica.zhimg.com/80/v2-a2a87f540881681a292b0c03f4c1586c_720w.webp?source=1940ef5c"/>
                    <pic:cNvPicPr>
                      <a:picLocks noChangeAspect="1" noChangeArrowheads="1"/>
                    </pic:cNvPicPr>
                  </pic:nvPicPr>
                  <pic:blipFill>
                    <a:blip r:embed="rId38"/>
                    <a:stretch>
                      <a:fillRect/>
                    </a:stretch>
                  </pic:blipFill>
                  <pic:spPr bwMode="auto">
                    <a:xfrm>
                      <a:off x="0" y="0"/>
                      <a:ext cx="3902188" cy="1867258"/>
                    </a:xfrm>
                    <a:prstGeom prst="rect">
                      <a:avLst/>
                    </a:prstGeom>
                    <a:noFill/>
                    <a:ln w="9525">
                      <a:noFill/>
                      <a:headEnd/>
                      <a:tailEnd/>
                    </a:ln>
                  </pic:spPr>
                </pic:pic>
              </a:graphicData>
            </a:graphic>
          </wp:inline>
        </w:drawing>
      </w:r>
    </w:p>
    <w:p w14:paraId="4DD83CA7"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如图，透镜恒星</w:t>
      </w:r>
      <m:oMath>
        <m:r>
          <w:rPr>
            <w:rFonts w:ascii="Cambria Math" w:hAnsi="Cambria Math"/>
            <w:lang w:eastAsia="zh-CN"/>
          </w:rPr>
          <m:t>Lens Star</m:t>
        </m:r>
      </m:oMath>
      <w:r w:rsidRPr="00CE78C1">
        <w:rPr>
          <w:rFonts w:asciiTheme="minorEastAsia" w:hAnsiTheme="minorEastAsia"/>
          <w:lang w:eastAsia="zh-CN"/>
        </w:rPr>
        <w:t xml:space="preserve"> 对源恒星发出的光产生透镜现象，造成其光度增大，由于</w:t>
      </w:r>
      <m:oMath>
        <m:r>
          <w:rPr>
            <w:rFonts w:ascii="Cambria Math" w:hAnsi="Cambria Math"/>
            <w:lang w:eastAsia="zh-CN"/>
          </w:rPr>
          <m:t>Planet</m:t>
        </m:r>
      </m:oMath>
      <w:r w:rsidRPr="00CE78C1">
        <w:rPr>
          <w:rFonts w:asciiTheme="minorEastAsia" w:hAnsiTheme="minorEastAsia"/>
          <w:lang w:eastAsia="zh-CN"/>
        </w:rPr>
        <w:t xml:space="preserve"> 的存在，其扰动会使光度的增量发生细微变化，产生如下图所示的影响：</w:t>
      </w:r>
    </w:p>
    <w:p w14:paraId="7B9BB233" w14:textId="77777777" w:rsidR="0087741A" w:rsidRPr="00CE78C1" w:rsidRDefault="0087741A" w:rsidP="0087741A">
      <w:pPr>
        <w:pStyle w:val="ab"/>
        <w:jc w:val="center"/>
        <w:rPr>
          <w:rFonts w:asciiTheme="minorEastAsia" w:hAnsiTheme="minorEastAsia"/>
        </w:rPr>
      </w:pPr>
      <w:r w:rsidRPr="00CE78C1">
        <w:rPr>
          <w:rFonts w:asciiTheme="minorEastAsia" w:hAnsiTheme="minorEastAsia"/>
          <w:noProof/>
        </w:rPr>
        <w:drawing>
          <wp:inline distT="0" distB="0" distL="0" distR="0" wp14:anchorId="446B326D" wp14:editId="0940D4CE">
            <wp:extent cx="4511040" cy="3992880"/>
            <wp:effectExtent l="0" t="0" r="3810" b="7620"/>
            <wp:docPr id="39" name="Picture" title="fig:"/>
            <wp:cNvGraphicFramePr/>
            <a:graphic xmlns:a="http://schemas.openxmlformats.org/drawingml/2006/main">
              <a:graphicData uri="http://schemas.openxmlformats.org/drawingml/2006/picture">
                <pic:pic xmlns:pic="http://schemas.openxmlformats.org/drawingml/2006/picture">
                  <pic:nvPicPr>
                    <pic:cNvPr id="40" name="Picture" descr="https://picx.zhimg.com/80/v2-2d351c95a6206087596f18b8c9e937cb_720w.webp?source=1940ef5c"/>
                    <pic:cNvPicPr>
                      <a:picLocks noChangeAspect="1" noChangeArrowheads="1"/>
                    </pic:cNvPicPr>
                  </pic:nvPicPr>
                  <pic:blipFill>
                    <a:blip r:embed="rId39"/>
                    <a:stretch>
                      <a:fillRect/>
                    </a:stretch>
                  </pic:blipFill>
                  <pic:spPr bwMode="auto">
                    <a:xfrm>
                      <a:off x="0" y="0"/>
                      <a:ext cx="4511040" cy="3992880"/>
                    </a:xfrm>
                    <a:prstGeom prst="rect">
                      <a:avLst/>
                    </a:prstGeom>
                    <a:noFill/>
                    <a:ln w="9525">
                      <a:noFill/>
                      <a:headEnd/>
                      <a:tailEnd/>
                    </a:ln>
                  </pic:spPr>
                </pic:pic>
              </a:graphicData>
            </a:graphic>
          </wp:inline>
        </w:drawing>
      </w:r>
    </w:p>
    <w:p w14:paraId="1F103F12"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通过测量源恒星的光度变化，便可以对恒星周围的行星进行探测。此方法对于小质量行星敏感度较高，且成本较低，但是为引力透镜效应发生的概率较小。</w:t>
      </w:r>
    </w:p>
    <w:p w14:paraId="4D5068C9"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b/>
          <w:bCs/>
          <w:lang w:eastAsia="zh-CN"/>
        </w:rPr>
        <w:lastRenderedPageBreak/>
        <w:t>④直接成像法</w:t>
      </w:r>
    </w:p>
    <w:p w14:paraId="20D0B94B"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即直接对目标行星进行成像。此方法优点较多，可以直接通过行星成像结合演化模型研究其质量、年龄、光谱等等，适用于临近系统，易探测年轻、远轨道周期的气态巨行星，但由于行星相较于恒星光度差异过大，因此对观测仪器的精度要求极高。</w:t>
      </w:r>
    </w:p>
    <w:p w14:paraId="026136A9"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目前的手段可在一定程度上削弱恒星对行星成像的影响：</w:t>
      </w:r>
    </w:p>
    <w:p w14:paraId="667A9EA6"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(1)在红外波段进行成像，降低恒星行星亮度比。</w:t>
      </w:r>
    </w:p>
    <w:p w14:paraId="09253B6C"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(2)使用星冕仪消除主星强光。</w:t>
      </w:r>
    </w:p>
    <w:p w14:paraId="7465650A"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(3)使用自适应光学系统，提高信噪比，减少地球大气影响。</w:t>
      </w:r>
      <w:r w:rsidRPr="00CE78C1">
        <w:rPr>
          <w:rFonts w:asciiTheme="minorEastAsia" w:hAnsiTheme="minorEastAsia"/>
          <w:noProof/>
        </w:rPr>
        <w:drawing>
          <wp:inline distT="0" distB="0" distL="0" distR="0" wp14:anchorId="7247A08F" wp14:editId="40E7725A">
            <wp:extent cx="5334000" cy="1980094"/>
            <wp:effectExtent l="0" t="0" r="0" b="0"/>
            <wp:docPr id="42" name="Picture" title="fig:"/>
            <wp:cNvGraphicFramePr/>
            <a:graphic xmlns:a="http://schemas.openxmlformats.org/drawingml/2006/main">
              <a:graphicData uri="http://schemas.openxmlformats.org/drawingml/2006/picture">
                <pic:pic xmlns:pic="http://schemas.openxmlformats.org/drawingml/2006/picture">
                  <pic:nvPicPr>
                    <pic:cNvPr id="43" name="Picture" descr="C:\Users\Administrator\Desktop\323232.png"/>
                    <pic:cNvPicPr>
                      <a:picLocks noChangeAspect="1" noChangeArrowheads="1"/>
                    </pic:cNvPicPr>
                  </pic:nvPicPr>
                  <pic:blipFill>
                    <a:blip r:embed="rId40"/>
                    <a:stretch>
                      <a:fillRect/>
                    </a:stretch>
                  </pic:blipFill>
                  <pic:spPr bwMode="auto">
                    <a:xfrm>
                      <a:off x="0" y="0"/>
                      <a:ext cx="5334000" cy="1980094"/>
                    </a:xfrm>
                    <a:prstGeom prst="rect">
                      <a:avLst/>
                    </a:prstGeom>
                    <a:noFill/>
                    <a:ln w="9525">
                      <a:noFill/>
                      <a:headEnd/>
                      <a:tailEnd/>
                    </a:ln>
                  </pic:spPr>
                </pic:pic>
              </a:graphicData>
            </a:graphic>
          </wp:inline>
        </w:drawing>
      </w:r>
    </w:p>
    <w:p w14:paraId="70E2236C" w14:textId="0B6108B6" w:rsidR="0087741A" w:rsidRPr="00CE78C1" w:rsidRDefault="0087741A" w:rsidP="0087741A">
      <w:pPr>
        <w:pStyle w:val="ab"/>
        <w:rPr>
          <w:rFonts w:asciiTheme="minorEastAsia" w:hAnsiTheme="minorEastAsia"/>
          <w:lang w:eastAsia="zh-CN"/>
        </w:rPr>
      </w:pPr>
      <w:r w:rsidRPr="00CE78C1">
        <w:rPr>
          <w:rFonts w:asciiTheme="minorEastAsia" w:hAnsiTheme="minorEastAsia"/>
          <w:b/>
          <w:bCs/>
          <w:lang w:eastAsia="zh-CN"/>
        </w:rPr>
        <w:t>11.想象一下假如你处在一个双星系统（2个恒星）中的行星上面，生活规律应该是什么样子的，可以写一篇短文。</w:t>
      </w:r>
    </w:p>
    <w:p w14:paraId="2E75CA91"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当我站在这颗位于双星系统中的行星上时，我可以感受到两颗恒星在天空中交替升起和落下的壮观景象。一颗恒星比较大而明亮，呈现橙红色，另一颗则较小而黯淡，呈现暗红色。这两颗恒星围绕着彼此旋转，使得昼夜交替的时间较短。</w:t>
      </w:r>
    </w:p>
    <w:p w14:paraId="77E8D88A"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lastRenderedPageBreak/>
        <w:t>由于双星系统中的引力影响，此行星的轨道呈现椭圆形，导致季节的变化较为复杂。在最靠近两颗恒星的时候，温度较高，天气干燥炎热；而在最远离两颗恒星的时候，温度较低，天气寒冷干燥。因此，这个行星上的生活规律受到了双星系统的特殊环境影响。</w:t>
      </w:r>
    </w:p>
    <w:p w14:paraId="3AC82B5B"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在行星上，生物和植物适应了双星系统的日夜周期，发展出了独特的生活规律。白天时，由于两颗恒星的照射，温度较高，生物和植物多半会选择在阴凉的地方休息或躲避炎热的阳光。而夜晚时，由于两颗恒星的落下，温度较低，生物和植物则会从休息中苏醒，展开狩猎和生长的活动。可能与地球上生物习惯有较大差异，会有一些特殊的生态系统和生物群落形成，适应了双星系统中的日夜循环和引力变化。生物之间可能会形成复杂的食物链和生态平衡，以维持生态系统的稳定。此外，这个行星上的生物和植物可能还会受到双星系统引力的影响。引力的变化可能导致行星表面的地形变化，如山脉、河流和湖泊的形成。生物也可能会在适应这种引力的情况下进化出特殊的运动方式，以适应地形的变化。</w:t>
      </w:r>
    </w:p>
    <w:p w14:paraId="2C341A67"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t>如存在智慧生命，其也会适应双星系统的生活规律，可能会根据日夜的变化制定生活和工作的计划，会发展出不同于地球上的文化和社会结构。夜晚可能会成为独特的社交和文化活动的时刻，而白天则可能会用于休息和防止过度暴露于强烈的阳光。而且行星上的科学研究和技术发展也将受到双星系统的限制和机遇。科学家们可能会深入研究双星系统的引力、天体物理学和行星气候等领域，以理解这个独特系统的运行规律。技术发展可能会专注于适应双星系统的特殊需求，例如在能源、通信和交通等方面的创新。也可能会开发特殊的农业和能源系统，以应对日夜温度的变化和能源供应的需求。</w:t>
      </w:r>
    </w:p>
    <w:p w14:paraId="65E59AD0" w14:textId="77777777" w:rsidR="0087741A" w:rsidRPr="00CE78C1" w:rsidRDefault="0087741A" w:rsidP="0087741A">
      <w:pPr>
        <w:pStyle w:val="ab"/>
        <w:rPr>
          <w:rFonts w:asciiTheme="minorEastAsia" w:hAnsiTheme="minorEastAsia"/>
          <w:lang w:eastAsia="zh-CN"/>
        </w:rPr>
      </w:pPr>
      <w:r w:rsidRPr="00CE78C1">
        <w:rPr>
          <w:rFonts w:asciiTheme="minorEastAsia" w:hAnsiTheme="minorEastAsia"/>
          <w:lang w:eastAsia="zh-CN"/>
        </w:rPr>
        <w:lastRenderedPageBreak/>
        <w:t>总而言之，处于双星系统中的行星生物和植物会适应这个环境，并形成独特的生态系统。智慧生物也会采取适应策略，并在这个独特的环境中生活、工作和发展，其生活规律会因为恒星的日夜循环、引力的变化和环境的特殊性而与地球上有所不同。</w:t>
      </w:r>
    </w:p>
    <w:p w14:paraId="1A1D9412" w14:textId="75198C81" w:rsidR="00EA4F4F" w:rsidRDefault="00EA4F4F" w:rsidP="00EA4F4F">
      <w:pPr>
        <w:pStyle w:val="FirstParagraph"/>
        <w:rPr>
          <w:lang w:eastAsia="zh-CN"/>
        </w:rPr>
      </w:pPr>
      <w:r>
        <w:rPr>
          <w:b/>
          <w:bCs/>
          <w:lang w:eastAsia="zh-CN"/>
        </w:rPr>
        <w:t>12.</w:t>
      </w:r>
      <w:r>
        <w:rPr>
          <w:rFonts w:hint="eastAsia"/>
          <w:b/>
          <w:bCs/>
          <w:lang w:eastAsia="zh-CN"/>
        </w:rPr>
        <w:t>恒星的赫罗图表示的是哪两个观测量之间的关系？什么叫主序星，红巨星和白矮星？白矮星的质量上限是多少？</w:t>
      </w:r>
    </w:p>
    <w:p w14:paraId="7BC62837" w14:textId="77777777" w:rsidR="00EA4F4F" w:rsidRDefault="00EA4F4F" w:rsidP="00EA4F4F">
      <w:pPr>
        <w:pStyle w:val="ab"/>
        <w:rPr>
          <w:lang w:eastAsia="zh-CN"/>
        </w:rPr>
      </w:pPr>
      <w:r>
        <w:rPr>
          <w:rFonts w:hint="eastAsia"/>
          <w:lang w:eastAsia="zh-CN"/>
        </w:rPr>
        <w:t>恒星的赫罗图表示恒星的温度</w:t>
      </w:r>
      <w:r>
        <w:rPr>
          <w:lang w:eastAsia="zh-CN"/>
        </w:rPr>
        <w:t>(</w:t>
      </w:r>
      <w:r>
        <w:rPr>
          <w:rFonts w:hint="eastAsia"/>
          <w:lang w:eastAsia="zh-CN"/>
        </w:rPr>
        <w:t>颜色</w:t>
      </w:r>
      <w:r>
        <w:rPr>
          <w:lang w:eastAsia="zh-CN"/>
        </w:rPr>
        <w:t xml:space="preserve">) </w:t>
      </w:r>
      <w:r>
        <w:rPr>
          <w:rFonts w:hint="eastAsia"/>
          <w:lang w:eastAsia="zh-CN"/>
        </w:rPr>
        <w:t>和光度之间的关系。</w:t>
      </w:r>
    </w:p>
    <w:p w14:paraId="7C01B03A" w14:textId="77777777" w:rsidR="00EA4F4F" w:rsidRDefault="00EA4F4F" w:rsidP="00EA4F4F">
      <w:pPr>
        <w:pStyle w:val="ab"/>
        <w:rPr>
          <w:lang w:eastAsia="zh-CN"/>
        </w:rPr>
      </w:pPr>
      <w:r>
        <w:rPr>
          <w:rFonts w:hint="eastAsia"/>
          <w:lang w:eastAsia="zh-CN"/>
        </w:rPr>
        <w:t>主序星为赫罗图中又左上角至右下角主序带上的恒星。</w:t>
      </w:r>
    </w:p>
    <w:p w14:paraId="67D290C9" w14:textId="77777777" w:rsidR="00EA4F4F" w:rsidRDefault="00EA4F4F" w:rsidP="00EA4F4F">
      <w:pPr>
        <w:pStyle w:val="ab"/>
        <w:rPr>
          <w:lang w:eastAsia="zh-CN"/>
        </w:rPr>
      </w:pPr>
      <w:r>
        <w:rPr>
          <w:rFonts w:hint="eastAsia"/>
          <w:lang w:eastAsia="zh-CN"/>
        </w:rPr>
        <w:t>红巨星属于巨星，即巨大的非主序星，光谱属于</w:t>
      </w:r>
      <w:r>
        <w:rPr>
          <w:lang w:eastAsia="zh-CN"/>
        </w:rPr>
        <w:t>K</w:t>
      </w:r>
      <w:r>
        <w:rPr>
          <w:rFonts w:hint="eastAsia"/>
          <w:lang w:eastAsia="zh-CN"/>
        </w:rPr>
        <w:t>或</w:t>
      </w:r>
      <w:r>
        <w:rPr>
          <w:lang w:eastAsia="zh-CN"/>
        </w:rPr>
        <w:t>M</w:t>
      </w:r>
      <w:r>
        <w:rPr>
          <w:rFonts w:hint="eastAsia"/>
          <w:lang w:eastAsia="zh-CN"/>
        </w:rPr>
        <w:t>型，颜色为红色，处于恒星演化末期，故得名红巨星。</w:t>
      </w:r>
    </w:p>
    <w:p w14:paraId="140968A2" w14:textId="77777777" w:rsidR="00EA4F4F" w:rsidRDefault="00EA4F4F" w:rsidP="00EA4F4F">
      <w:pPr>
        <w:pStyle w:val="ab"/>
        <w:rPr>
          <w:lang w:eastAsia="zh-CN"/>
        </w:rPr>
      </w:pPr>
      <w:r>
        <w:rPr>
          <w:rFonts w:hint="eastAsia"/>
          <w:lang w:eastAsia="zh-CN"/>
        </w:rPr>
        <w:t>白矮星是由电子简并物质组成的恒星残骸，是一种低光度</w:t>
      </w:r>
      <w:r>
        <w:rPr>
          <w:lang w:eastAsia="zh-CN"/>
        </w:rPr>
        <w:t>(</w:t>
      </w:r>
      <m:oMath>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3</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4</m:t>
            </m:r>
          </m:sup>
        </m:sSup>
        <m:sSub>
          <m:sSubPr>
            <m:ctrlPr>
              <w:rPr>
                <w:rFonts w:ascii="Cambria Math" w:hAnsi="Cambria Math"/>
              </w:rPr>
            </m:ctrlPr>
          </m:sSubPr>
          <m:e>
            <m:r>
              <w:rPr>
                <w:rFonts w:ascii="Cambria Math" w:hAnsi="Cambria Math"/>
                <w:lang w:eastAsia="zh-CN"/>
              </w:rPr>
              <m:t>L</m:t>
            </m:r>
          </m:e>
          <m:sub>
            <m:r>
              <m:rPr>
                <m:sty m:val="p"/>
              </m:rPr>
              <w:rPr>
                <w:rFonts w:ascii="Segoe UI Symbol" w:hAnsi="Segoe UI Symbol" w:cs="Segoe UI Symbol"/>
                <w:lang w:eastAsia="zh-CN"/>
              </w:rPr>
              <m:t>☉</m:t>
            </m:r>
          </m:sub>
        </m:sSub>
      </m:oMath>
      <w:r>
        <w:rPr>
          <w:lang w:eastAsia="zh-CN"/>
        </w:rPr>
        <w:t>)</w:t>
      </w:r>
      <w:r>
        <w:rPr>
          <w:rFonts w:hint="eastAsia"/>
          <w:lang w:eastAsia="zh-CN"/>
        </w:rPr>
        <w:t>、高密度</w:t>
      </w:r>
      <w:r>
        <w:rPr>
          <w:lang w:eastAsia="zh-CN"/>
        </w:rPr>
        <w:t>(</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6</m:t>
            </m:r>
          </m:sup>
        </m:sSup>
        <m:r>
          <w:rPr>
            <w:rFonts w:ascii="Cambria Math" w:hAnsi="Cambria Math"/>
            <w:lang w:eastAsia="zh-CN"/>
          </w:rPr>
          <m:t>g</m:t>
        </m:r>
        <m:r>
          <m:rPr>
            <m:sty m:val="p"/>
          </m:rPr>
          <w:rPr>
            <w:rFonts w:ascii="Cambria Math" w:hAnsi="Cambria Math"/>
            <w:lang w:eastAsia="zh-CN"/>
          </w:rPr>
          <m:t>/</m:t>
        </m:r>
        <m:r>
          <w:rPr>
            <w:rFonts w:ascii="Cambria Math" w:hAnsi="Cambria Math"/>
            <w:lang w:eastAsia="zh-CN"/>
          </w:rPr>
          <m:t>c</m:t>
        </m:r>
        <m:sSup>
          <m:sSupPr>
            <m:ctrlPr>
              <w:rPr>
                <w:rFonts w:ascii="Cambria Math" w:hAnsi="Cambria Math"/>
              </w:rPr>
            </m:ctrlPr>
          </m:sSupPr>
          <m:e>
            <m:r>
              <w:rPr>
                <w:rFonts w:ascii="Cambria Math" w:hAnsi="Cambria Math"/>
                <w:lang w:eastAsia="zh-CN"/>
              </w:rPr>
              <m:t>m</m:t>
            </m:r>
          </m:e>
          <m:sup>
            <m:r>
              <w:rPr>
                <w:rFonts w:ascii="Cambria Math" w:hAnsi="Cambria Math"/>
                <w:lang w:eastAsia="zh-CN"/>
              </w:rPr>
              <m:t>3</m:t>
            </m:r>
          </m:sup>
        </m:sSup>
      </m:oMath>
      <w:r>
        <w:rPr>
          <w:lang w:eastAsia="zh-CN"/>
        </w:rPr>
        <w:t>)</w:t>
      </w:r>
      <w:r>
        <w:rPr>
          <w:rFonts w:hint="eastAsia"/>
          <w:lang w:eastAsia="zh-CN"/>
        </w:rPr>
        <w:t>、高温度</w:t>
      </w:r>
      <w:r>
        <w:rPr>
          <w:lang w:eastAsia="zh-CN"/>
        </w:rPr>
        <w:t>(</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4</m:t>
            </m:r>
          </m:sup>
        </m:sSup>
        <m:r>
          <w:rPr>
            <w:rFonts w:ascii="Cambria Math" w:hAnsi="Cambria Math"/>
            <w:lang w:eastAsia="zh-CN"/>
          </w:rPr>
          <m:t>K</m:t>
        </m:r>
      </m:oMath>
      <w:r>
        <w:rPr>
          <w:lang w:eastAsia="zh-CN"/>
        </w:rPr>
        <w:t>)</w:t>
      </w:r>
      <w:r>
        <w:rPr>
          <w:rFonts w:hint="eastAsia"/>
          <w:lang w:eastAsia="zh-CN"/>
        </w:rPr>
        <w:t>的恒星。由于其颜色呈白色，体积与地球相近，光度较低，因此被命名为白矮星。白矮星的质量上限为</w:t>
      </w:r>
      <m:oMath>
        <m:r>
          <w:rPr>
            <w:rFonts w:ascii="Cambria Math" w:hAnsi="Cambria Math"/>
            <w:lang w:eastAsia="zh-CN"/>
          </w:rPr>
          <m:t>1.4</m:t>
        </m:r>
        <m:sSub>
          <m:sSubPr>
            <m:ctrlPr>
              <w:rPr>
                <w:rFonts w:ascii="Cambria Math" w:hAnsi="Cambria Math"/>
              </w:rPr>
            </m:ctrlPr>
          </m:sSubPr>
          <m:e>
            <m:r>
              <w:rPr>
                <w:rFonts w:ascii="Cambria Math" w:hAnsi="Cambria Math"/>
                <w:lang w:eastAsia="zh-CN"/>
              </w:rPr>
              <m:t>M</m:t>
            </m:r>
          </m:e>
          <m:sub>
            <m:r>
              <m:rPr>
                <m:sty m:val="p"/>
              </m:rPr>
              <w:rPr>
                <w:rFonts w:ascii="Segoe UI Symbol" w:hAnsi="Segoe UI Symbol" w:cs="Segoe UI Symbol"/>
                <w:lang w:eastAsia="zh-CN"/>
              </w:rPr>
              <m:t>☉</m:t>
            </m:r>
          </m:sub>
        </m:sSub>
      </m:oMath>
      <w:r>
        <w:rPr>
          <w:rFonts w:hint="eastAsia"/>
          <w:lang w:eastAsia="zh-CN"/>
        </w:rPr>
        <w:t>，即</w:t>
      </w:r>
      <m:oMath>
        <m:r>
          <w:rPr>
            <w:rFonts w:ascii="Cambria Math" w:hAnsi="Cambria Math"/>
            <w:lang w:eastAsia="zh-CN"/>
          </w:rPr>
          <m:t>ChandrasekharLimit</m:t>
        </m:r>
      </m:oMath>
      <w:r>
        <w:rPr>
          <w:rFonts w:hint="eastAsia"/>
          <w:lang w:eastAsia="zh-CN"/>
        </w:rPr>
        <w:t>。</w:t>
      </w:r>
    </w:p>
    <w:p w14:paraId="47FFBAC2" w14:textId="7096802A" w:rsidR="00EA4F4F" w:rsidRDefault="00EA4F4F" w:rsidP="00EA4F4F">
      <w:pPr>
        <w:pStyle w:val="ab"/>
        <w:rPr>
          <w:lang w:eastAsia="zh-CN"/>
        </w:rPr>
      </w:pPr>
      <w:r>
        <w:rPr>
          <w:b/>
          <w:bCs/>
          <w:lang w:eastAsia="zh-CN"/>
        </w:rPr>
        <w:t>13.</w:t>
      </w:r>
      <w:r>
        <w:rPr>
          <w:rFonts w:hint="eastAsia"/>
          <w:b/>
          <w:bCs/>
          <w:lang w:eastAsia="zh-CN"/>
        </w:rPr>
        <w:t>造父变星为什么可以用来测量距离？</w:t>
      </w:r>
    </w:p>
    <w:p w14:paraId="38AC8F40" w14:textId="77777777" w:rsidR="00EA4F4F" w:rsidRDefault="00EA4F4F" w:rsidP="00EA4F4F">
      <w:pPr>
        <w:pStyle w:val="ab"/>
        <w:rPr>
          <w:lang w:eastAsia="zh-CN"/>
        </w:rPr>
      </w:pPr>
      <w:r>
        <w:rPr>
          <w:rFonts w:hint="eastAsia"/>
          <w:lang w:eastAsia="zh-CN"/>
        </w:rPr>
        <w:t>造父变星是一类光变周期和光度成正比的特殊变星，可分为经典造父变星和</w:t>
      </w:r>
      <w:r>
        <w:rPr>
          <w:lang w:eastAsia="zh-CN"/>
        </w:rPr>
        <w:t>Ⅱ</w:t>
      </w:r>
      <w:r>
        <w:rPr>
          <w:rFonts w:hint="eastAsia"/>
          <w:lang w:eastAsia="zh-CN"/>
        </w:rPr>
        <w:t>型造父变星：</w:t>
      </w:r>
    </w:p>
    <w:p w14:paraId="4F005DDF" w14:textId="77777777" w:rsidR="00EA4F4F" w:rsidRDefault="00EA4F4F" w:rsidP="00EA4F4F">
      <w:pPr>
        <w:pStyle w:val="ab"/>
        <w:rPr>
          <w:lang w:eastAsia="zh-CN"/>
        </w:rPr>
      </w:pPr>
      <w:r>
        <w:rPr>
          <w:lang w:eastAsia="zh-CN"/>
        </w:rPr>
        <w:t>①</w:t>
      </w:r>
      <w:r>
        <w:rPr>
          <w:rFonts w:hint="eastAsia"/>
          <w:lang w:eastAsia="zh-CN"/>
        </w:rPr>
        <w:t>经典造父变星：属于星族</w:t>
      </w:r>
      <w:r>
        <w:rPr>
          <w:lang w:eastAsia="zh-CN"/>
        </w:rPr>
        <w:t>Ⅰ</w:t>
      </w:r>
      <w:r>
        <w:rPr>
          <w:rFonts w:hint="eastAsia"/>
          <w:lang w:eastAsia="zh-CN"/>
        </w:rPr>
        <w:t>，年龄较小，富金属。质量为</w:t>
      </w:r>
      <m:oMath>
        <m:r>
          <w:rPr>
            <w:rFonts w:ascii="Cambria Math" w:hAnsi="Cambria Math"/>
            <w:lang w:eastAsia="zh-CN"/>
          </w:rPr>
          <m:t>4</m:t>
        </m:r>
        <m:r>
          <m:rPr>
            <m:sty m:val="p"/>
          </m:rPr>
          <w:rPr>
            <w:rFonts w:ascii="Cambria Math" w:hAnsi="Cambria Math"/>
            <w:lang w:eastAsia="zh-CN"/>
          </w:rPr>
          <m:t>-</m:t>
        </m:r>
        <m:r>
          <w:rPr>
            <w:rFonts w:ascii="Cambria Math" w:hAnsi="Cambria Math"/>
            <w:lang w:eastAsia="zh-CN"/>
          </w:rPr>
          <m:t>20</m:t>
        </m:r>
        <m:sSub>
          <m:sSubPr>
            <m:ctrlPr>
              <w:rPr>
                <w:rFonts w:ascii="Cambria Math" w:hAnsi="Cambria Math"/>
              </w:rPr>
            </m:ctrlPr>
          </m:sSubPr>
          <m:e>
            <m:r>
              <w:rPr>
                <w:rFonts w:ascii="Cambria Math" w:hAnsi="Cambria Math"/>
                <w:lang w:eastAsia="zh-CN"/>
              </w:rPr>
              <m:t>M</m:t>
            </m:r>
          </m:e>
          <m:sub>
            <m:r>
              <m:rPr>
                <m:sty m:val="p"/>
              </m:rPr>
              <w:rPr>
                <w:rFonts w:ascii="Segoe UI Symbol" w:hAnsi="Segoe UI Symbol" w:cs="Segoe UI Symbol"/>
                <w:lang w:eastAsia="zh-CN"/>
              </w:rPr>
              <m:t>☉</m:t>
            </m:r>
          </m:sub>
        </m:sSub>
      </m:oMath>
      <w:r>
        <w:rPr>
          <w:rFonts w:hint="eastAsia"/>
          <w:lang w:eastAsia="zh-CN"/>
        </w:rPr>
        <w:t>，周期在</w:t>
      </w:r>
      <m:oMath>
        <m:r>
          <w:rPr>
            <w:rFonts w:ascii="Cambria Math" w:hAnsi="Cambria Math"/>
            <w:lang w:eastAsia="zh-CN"/>
          </w:rPr>
          <m:t>1.5</m:t>
        </m:r>
        <m:r>
          <m:rPr>
            <m:sty m:val="p"/>
          </m:rPr>
          <w:rPr>
            <w:rFonts w:ascii="Cambria Math" w:hAnsi="Cambria Math"/>
            <w:lang w:eastAsia="zh-CN"/>
          </w:rPr>
          <m:t>-</m:t>
        </m:r>
        <m:r>
          <w:rPr>
            <w:rFonts w:ascii="Cambria Math" w:hAnsi="Cambria Math"/>
            <w:lang w:eastAsia="zh-CN"/>
          </w:rPr>
          <m:t>50d</m:t>
        </m:r>
      </m:oMath>
      <w:r>
        <w:rPr>
          <w:lang w:eastAsia="zh-CN"/>
        </w:rPr>
        <w:t xml:space="preserve"> </w:t>
      </w:r>
      <w:r>
        <w:rPr>
          <w:rFonts w:hint="eastAsia"/>
          <w:lang w:eastAsia="zh-CN"/>
        </w:rPr>
        <w:t>之间，光度约为</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5</m:t>
            </m:r>
          </m:sup>
        </m:sSup>
        <m:sSub>
          <m:sSubPr>
            <m:ctrlPr>
              <w:rPr>
                <w:rFonts w:ascii="Cambria Math" w:hAnsi="Cambria Math"/>
              </w:rPr>
            </m:ctrlPr>
          </m:sSubPr>
          <m:e>
            <m:r>
              <w:rPr>
                <w:rFonts w:ascii="Cambria Math" w:hAnsi="Cambria Math"/>
                <w:lang w:eastAsia="zh-CN"/>
              </w:rPr>
              <m:t>L</m:t>
            </m:r>
          </m:e>
          <m:sub>
            <m:r>
              <m:rPr>
                <m:sty m:val="p"/>
              </m:rPr>
              <w:rPr>
                <w:rFonts w:ascii="Segoe UI Symbol" w:hAnsi="Segoe UI Symbol" w:cs="Segoe UI Symbol"/>
                <w:lang w:eastAsia="zh-CN"/>
              </w:rPr>
              <m:t>☉</m:t>
            </m:r>
          </m:sub>
        </m:sSub>
      </m:oMath>
    </w:p>
    <w:p w14:paraId="5C1E02C3" w14:textId="77777777" w:rsidR="00EA4F4F" w:rsidRDefault="00EA4F4F" w:rsidP="00EA4F4F">
      <w:pPr>
        <w:pStyle w:val="ab"/>
        <w:rPr>
          <w:lang w:eastAsia="zh-CN"/>
        </w:rPr>
      </w:pPr>
      <w:r>
        <w:rPr>
          <w:lang w:eastAsia="zh-CN"/>
        </w:rPr>
        <w:lastRenderedPageBreak/>
        <w:t>②Ⅱ</w:t>
      </w:r>
      <w:r>
        <w:rPr>
          <w:rFonts w:hint="eastAsia"/>
          <w:lang w:eastAsia="zh-CN"/>
        </w:rPr>
        <w:t>型造父变星：属于星族</w:t>
      </w:r>
      <w:r>
        <w:rPr>
          <w:lang w:eastAsia="zh-CN"/>
        </w:rPr>
        <w:t>Ⅱ</w:t>
      </w:r>
      <w:r>
        <w:rPr>
          <w:rFonts w:hint="eastAsia"/>
          <w:lang w:eastAsia="zh-CN"/>
        </w:rPr>
        <w:t>，年龄较大，贫金属。质量约为</w:t>
      </w:r>
      <m:oMath>
        <m:r>
          <w:rPr>
            <w:rFonts w:ascii="Cambria Math" w:hAnsi="Cambria Math"/>
            <w:lang w:eastAsia="zh-CN"/>
          </w:rPr>
          <m:t>0.5</m:t>
        </m:r>
        <m:sSub>
          <m:sSubPr>
            <m:ctrlPr>
              <w:rPr>
                <w:rFonts w:ascii="Cambria Math" w:hAnsi="Cambria Math"/>
              </w:rPr>
            </m:ctrlPr>
          </m:sSubPr>
          <m:e>
            <m:r>
              <w:rPr>
                <w:rFonts w:ascii="Cambria Math" w:hAnsi="Cambria Math"/>
                <w:lang w:eastAsia="zh-CN"/>
              </w:rPr>
              <m:t>M</m:t>
            </m:r>
          </m:e>
          <m:sub>
            <m:r>
              <m:rPr>
                <m:sty m:val="p"/>
              </m:rPr>
              <w:rPr>
                <w:rFonts w:ascii="Segoe UI Symbol" w:hAnsi="Segoe UI Symbol" w:cs="Segoe UI Symbol"/>
                <w:lang w:eastAsia="zh-CN"/>
              </w:rPr>
              <m:t>☉</m:t>
            </m:r>
          </m:sub>
        </m:sSub>
      </m:oMath>
      <w:r>
        <w:rPr>
          <w:rFonts w:hint="eastAsia"/>
          <w:lang w:eastAsia="zh-CN"/>
        </w:rPr>
        <w:t>，亮度比同周期经典造父变星低</w:t>
      </w:r>
      <w:r>
        <w:rPr>
          <w:lang w:eastAsia="zh-CN"/>
        </w:rPr>
        <w:t>1.5</w:t>
      </w:r>
      <w:r>
        <w:rPr>
          <w:rFonts w:hint="eastAsia"/>
          <w:lang w:eastAsia="zh-CN"/>
        </w:rPr>
        <w:t>等。</w:t>
      </w:r>
    </w:p>
    <w:p w14:paraId="065CC903" w14:textId="77777777" w:rsidR="00EA4F4F" w:rsidRDefault="00EA4F4F" w:rsidP="00EA4F4F">
      <w:pPr>
        <w:pStyle w:val="ab"/>
        <w:rPr>
          <w:lang w:eastAsia="zh-CN"/>
        </w:rPr>
      </w:pPr>
      <w:r>
        <w:rPr>
          <w:rFonts w:hint="eastAsia"/>
          <w:lang w:eastAsia="zh-CN"/>
        </w:rPr>
        <w:t>另有一种变星为天琴座</w:t>
      </w:r>
      <w:r>
        <w:rPr>
          <w:lang w:eastAsia="zh-CN"/>
        </w:rPr>
        <w:t>RR</w:t>
      </w:r>
      <w:r>
        <w:rPr>
          <w:rFonts w:hint="eastAsia"/>
          <w:lang w:eastAsia="zh-CN"/>
        </w:rPr>
        <w:t>变星，其核心区为氦聚变，质量约为</w:t>
      </w:r>
      <m:oMath>
        <m:r>
          <w:rPr>
            <w:rFonts w:ascii="Cambria Math" w:hAnsi="Cambria Math"/>
            <w:lang w:eastAsia="zh-CN"/>
          </w:rPr>
          <m:t>0.5</m:t>
        </m:r>
        <m:sSub>
          <m:sSubPr>
            <m:ctrlPr>
              <w:rPr>
                <w:rFonts w:ascii="Cambria Math" w:hAnsi="Cambria Math"/>
              </w:rPr>
            </m:ctrlPr>
          </m:sSubPr>
          <m:e>
            <m:r>
              <w:rPr>
                <w:rFonts w:ascii="Cambria Math" w:hAnsi="Cambria Math"/>
                <w:lang w:eastAsia="zh-CN"/>
              </w:rPr>
              <m:t>M</m:t>
            </m:r>
          </m:e>
          <m:sub>
            <m:r>
              <m:rPr>
                <m:sty m:val="p"/>
              </m:rPr>
              <w:rPr>
                <w:rFonts w:ascii="Segoe UI Symbol" w:hAnsi="Segoe UI Symbol" w:cs="Segoe UI Symbol"/>
                <w:lang w:eastAsia="zh-CN"/>
              </w:rPr>
              <m:t>☉</m:t>
            </m:r>
          </m:sub>
        </m:sSub>
      </m:oMath>
      <w:r>
        <w:rPr>
          <w:rFonts w:hint="eastAsia"/>
          <w:lang w:eastAsia="zh-CN"/>
        </w:rPr>
        <w:t>，周期小于</w:t>
      </w:r>
      <m:oMath>
        <m:r>
          <w:rPr>
            <w:rFonts w:ascii="Cambria Math" w:hAnsi="Cambria Math"/>
            <w:lang w:eastAsia="zh-CN"/>
          </w:rPr>
          <m:t>1d</m:t>
        </m:r>
      </m:oMath>
      <w:r>
        <w:rPr>
          <w:rFonts w:hint="eastAsia"/>
          <w:lang w:eastAsia="zh-CN"/>
        </w:rPr>
        <w:t>，光度为</w:t>
      </w:r>
      <m:oMath>
        <m:r>
          <w:rPr>
            <w:rFonts w:ascii="Cambria Math" w:hAnsi="Cambria Math"/>
            <w:lang w:eastAsia="zh-CN"/>
          </w:rPr>
          <m:t>50</m:t>
        </m:r>
        <m:sSub>
          <m:sSubPr>
            <m:ctrlPr>
              <w:rPr>
                <w:rFonts w:ascii="Cambria Math" w:hAnsi="Cambria Math"/>
              </w:rPr>
            </m:ctrlPr>
          </m:sSubPr>
          <m:e>
            <m:r>
              <w:rPr>
                <w:rFonts w:ascii="Cambria Math" w:hAnsi="Cambria Math"/>
                <w:lang w:eastAsia="zh-CN"/>
              </w:rPr>
              <m:t>L</m:t>
            </m:r>
          </m:e>
          <m:sub>
            <m:r>
              <m:rPr>
                <m:sty m:val="p"/>
              </m:rPr>
              <w:rPr>
                <w:rFonts w:ascii="Segoe UI Symbol" w:hAnsi="Segoe UI Symbol" w:cs="Segoe UI Symbol"/>
                <w:lang w:eastAsia="zh-CN"/>
              </w:rPr>
              <m:t>☉</m:t>
            </m:r>
          </m:sub>
        </m:sSub>
      </m:oMath>
      <w:r>
        <w:rPr>
          <w:lang w:eastAsia="zh-CN"/>
        </w:rPr>
        <w:t xml:space="preserve"> </w:t>
      </w:r>
    </w:p>
    <w:p w14:paraId="30982739" w14:textId="1B8F6A3B" w:rsidR="00EA4F4F" w:rsidRDefault="00EA4F4F" w:rsidP="00EA4F4F">
      <w:pPr>
        <w:pStyle w:val="ab"/>
      </w:pPr>
      <w:r>
        <w:rPr>
          <w:noProof/>
        </w:rPr>
        <w:drawing>
          <wp:inline distT="0" distB="0" distL="0" distR="0" wp14:anchorId="6610F5A9" wp14:editId="4E472CD3">
            <wp:extent cx="4533900" cy="3520440"/>
            <wp:effectExtent l="0" t="0" r="0" b="3810"/>
            <wp:docPr id="393546911" name="图片 1" title="fig:"/>
            <wp:cNvGraphicFramePr/>
            <a:graphic xmlns:a="http://schemas.openxmlformats.org/drawingml/2006/main">
              <a:graphicData uri="http://schemas.openxmlformats.org/drawingml/2006/picture">
                <pic:pic xmlns:pic="http://schemas.openxmlformats.org/drawingml/2006/picture">
                  <pic:nvPicPr>
                    <pic:cNvPr id="21" name="Picture" title="fig:"/>
                    <pic:cNvPicPr/>
                  </pic:nvPicPr>
                  <pic:blipFill>
                    <a:blip r:embed="rId41"/>
                    <a:stretch>
                      <a:fillRect/>
                    </a:stretch>
                  </pic:blipFill>
                  <pic:spPr bwMode="auto">
                    <a:xfrm>
                      <a:off x="0" y="0"/>
                      <a:ext cx="4533900" cy="3517900"/>
                    </a:xfrm>
                    <a:prstGeom prst="rect">
                      <a:avLst/>
                    </a:prstGeom>
                    <a:noFill/>
                    <a:ln w="9525">
                      <a:noFill/>
                      <a:headEnd/>
                      <a:tailEnd/>
                    </a:ln>
                  </pic:spPr>
                </pic:pic>
              </a:graphicData>
            </a:graphic>
          </wp:inline>
        </w:drawing>
      </w:r>
    </w:p>
    <w:p w14:paraId="582572D9" w14:textId="77777777" w:rsidR="00EA4F4F" w:rsidRDefault="00EA4F4F" w:rsidP="00EA4F4F">
      <w:pPr>
        <w:pStyle w:val="ab"/>
        <w:rPr>
          <w:lang w:eastAsia="zh-CN"/>
        </w:rPr>
      </w:pPr>
      <w:r>
        <w:rPr>
          <w:rFonts w:hint="eastAsia"/>
          <w:lang w:eastAsia="zh-CN"/>
        </w:rPr>
        <w:t>通过此种周光关系</w:t>
      </w:r>
      <w:r>
        <w:rPr>
          <w:lang w:eastAsia="zh-CN"/>
        </w:rPr>
        <w:t>(PL</w:t>
      </w:r>
      <w:r>
        <w:rPr>
          <w:rFonts w:hint="eastAsia"/>
          <w:lang w:eastAsia="zh-CN"/>
        </w:rPr>
        <w:t>关系</w:t>
      </w:r>
      <w:r>
        <w:rPr>
          <w:lang w:eastAsia="zh-CN"/>
        </w:rPr>
        <w:t>)</w:t>
      </w:r>
      <w:r>
        <w:rPr>
          <w:rFonts w:hint="eastAsia"/>
          <w:lang w:eastAsia="zh-CN"/>
        </w:rPr>
        <w:t>，可以得到周光关系曲线。如果两颗造父变星的光变周期相同则认为其光度相同。因此用其他方法测量较近造父变星的距离，则可得周光关系参数，进而测量遥远天体的距离。通过观测星团、星系中的造父变星，利用周光关系就可以确定其距离。</w:t>
      </w:r>
    </w:p>
    <w:p w14:paraId="2FB3D110" w14:textId="77777777" w:rsidR="00EA4F4F" w:rsidRDefault="00000000" w:rsidP="00EA4F4F">
      <w:pPr>
        <w:pStyle w:val="ab"/>
        <w:rPr>
          <w:lang w:eastAsia="zh-CN"/>
        </w:rPr>
      </w:pPr>
      <m:oMathPara>
        <m:oMathParaPr>
          <m:jc m:val="center"/>
        </m:oMathParaPr>
        <m:oMath>
          <m:d>
            <m:dPr>
              <m:begChr m:val="⟨"/>
              <m:endChr m:val="⟩"/>
              <m:ctrlPr>
                <w:rPr>
                  <w:rFonts w:ascii="Cambria Math" w:hAnsi="Cambria Math"/>
                </w:rPr>
              </m:ctrlPr>
            </m:dPr>
            <m:e>
              <m:r>
                <w:rPr>
                  <w:rFonts w:ascii="Cambria Math" w:hAnsi="Cambria Math"/>
                  <w:lang w:eastAsia="zh-CN"/>
                </w:rPr>
                <m:t>M</m:t>
              </m:r>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logP</m:t>
          </m:r>
          <m:r>
            <m:rPr>
              <m:sty m:val="p"/>
            </m:rPr>
            <w:rPr>
              <w:rFonts w:ascii="Cambria Math" w:hAnsi="Cambria Math"/>
              <w:lang w:eastAsia="zh-CN"/>
            </w:rPr>
            <m:t>+</m:t>
          </m:r>
          <m:r>
            <w:rPr>
              <w:rFonts w:ascii="Cambria Math" w:hAnsi="Cambria Math"/>
              <w:lang w:eastAsia="zh-CN"/>
            </w:rPr>
            <m:t>c  </m:t>
          </m:r>
          <m:r>
            <m:rPr>
              <m:nor/>
            </m:rPr>
            <w:rPr>
              <w:lang w:eastAsia="zh-CN"/>
            </w:rPr>
            <m:t>(1)</m:t>
          </m:r>
        </m:oMath>
      </m:oMathPara>
    </w:p>
    <w:p w14:paraId="206831AD" w14:textId="77777777" w:rsidR="00EA4F4F" w:rsidRDefault="00EA4F4F" w:rsidP="00EA4F4F">
      <w:pPr>
        <w:pStyle w:val="FirstParagraph"/>
        <w:rPr>
          <w:lang w:eastAsia="zh-CN"/>
        </w:rPr>
      </w:pPr>
      <w:r>
        <w:rPr>
          <w:rFonts w:hint="eastAsia"/>
          <w:lang w:eastAsia="zh-CN"/>
        </w:rPr>
        <w:t>式中</w:t>
      </w:r>
      <m:oMath>
        <m:d>
          <m:dPr>
            <m:begChr m:val="⟨"/>
            <m:endChr m:val="⟩"/>
            <m:ctrlPr>
              <w:rPr>
                <w:rFonts w:ascii="Cambria Math" w:hAnsi="Cambria Math"/>
              </w:rPr>
            </m:ctrlPr>
          </m:dPr>
          <m:e>
            <m:r>
              <w:rPr>
                <w:rFonts w:ascii="Cambria Math" w:hAnsi="Cambria Math"/>
                <w:lang w:eastAsia="zh-CN"/>
              </w:rPr>
              <m:t>M</m:t>
            </m:r>
          </m:e>
        </m:d>
      </m:oMath>
      <w:r>
        <w:rPr>
          <w:lang w:eastAsia="zh-CN"/>
        </w:rPr>
        <w:t xml:space="preserve"> </w:t>
      </w:r>
      <w:r>
        <w:rPr>
          <w:rFonts w:hint="eastAsia"/>
          <w:lang w:eastAsia="zh-CN"/>
        </w:rPr>
        <w:t>为变星的平均绝对星等，</w:t>
      </w:r>
      <m:oMath>
        <m:r>
          <w:rPr>
            <w:rFonts w:ascii="Cambria Math" w:hAnsi="Cambria Math"/>
            <w:lang w:eastAsia="zh-CN"/>
          </w:rPr>
          <m:t>P</m:t>
        </m:r>
      </m:oMath>
      <w:r>
        <w:rPr>
          <w:lang w:eastAsia="zh-CN"/>
        </w:rPr>
        <w:t xml:space="preserve"> </w:t>
      </w:r>
      <w:r>
        <w:rPr>
          <w:rFonts w:hint="eastAsia"/>
          <w:lang w:eastAsia="zh-CN"/>
        </w:rPr>
        <w:t>为光变周期，</w:t>
      </w:r>
      <m:oMath>
        <m:r>
          <w:rPr>
            <w:rFonts w:ascii="Cambria Math" w:hAnsi="Cambria Math"/>
            <w:lang w:eastAsia="zh-CN"/>
          </w:rPr>
          <m:t>a</m:t>
        </m:r>
        <m:r>
          <m:rPr>
            <m:sty m:val="p"/>
          </m:rPr>
          <w:rPr>
            <w:rFonts w:ascii="Cambria Math" w:hAnsi="Cambria Math" w:hint="eastAsia"/>
            <w:lang w:eastAsia="zh-CN"/>
          </w:rPr>
          <m:t>、</m:t>
        </m:r>
        <m:r>
          <w:rPr>
            <w:rFonts w:ascii="Cambria Math" w:hAnsi="Cambria Math"/>
            <w:lang w:eastAsia="zh-CN"/>
          </w:rPr>
          <m:t>c</m:t>
        </m:r>
      </m:oMath>
      <w:r>
        <w:rPr>
          <w:rFonts w:hint="eastAsia"/>
          <w:lang w:eastAsia="zh-CN"/>
        </w:rPr>
        <w:t>分别是</w:t>
      </w:r>
      <w:r>
        <w:rPr>
          <w:lang w:eastAsia="zh-CN"/>
        </w:rPr>
        <w:t>PL</w:t>
      </w:r>
      <w:r>
        <w:rPr>
          <w:rFonts w:hint="eastAsia"/>
          <w:lang w:eastAsia="zh-CN"/>
        </w:rPr>
        <w:t>关系的斜率和零点。对经典造父变星有</w:t>
      </w:r>
      <m:oMath>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M</m:t>
                </m:r>
              </m:e>
              <m:sub>
                <m:r>
                  <w:rPr>
                    <w:rFonts w:ascii="Cambria Math" w:hAnsi="Cambria Math"/>
                    <w:lang w:eastAsia="zh-CN"/>
                  </w:rPr>
                  <m:t>V</m:t>
                </m:r>
              </m:sub>
            </m:sSub>
          </m:e>
        </m:d>
        <m:r>
          <m:rPr>
            <m:sty m:val="p"/>
          </m:rPr>
          <w:rPr>
            <w:rFonts w:ascii="Cambria Math" w:hAnsi="Cambria Math"/>
            <w:lang w:eastAsia="zh-CN"/>
          </w:rPr>
          <m:t>&gt;-</m:t>
        </m:r>
        <m:r>
          <w:rPr>
            <w:rFonts w:ascii="Cambria Math" w:hAnsi="Cambria Math"/>
            <w:lang w:eastAsia="zh-CN"/>
          </w:rPr>
          <m:t>6mag</m:t>
        </m:r>
      </m:oMath>
      <w:r>
        <w:rPr>
          <w:lang w:eastAsia="zh-CN"/>
        </w:rPr>
        <w:t xml:space="preserve"> </w:t>
      </w:r>
      <w:r>
        <w:rPr>
          <w:rFonts w:hint="eastAsia"/>
          <w:lang w:eastAsia="zh-CN"/>
        </w:rPr>
        <w:t>以及</w:t>
      </w:r>
      <w:r>
        <w:rPr>
          <w:lang w:eastAsia="zh-CN"/>
        </w:rPr>
        <w:t xml:space="preserve"> </w:t>
      </w:r>
      <m:oMath>
        <m:r>
          <w:rPr>
            <w:rFonts w:ascii="Cambria Math" w:hAnsi="Cambria Math"/>
            <w:lang w:eastAsia="zh-CN"/>
          </w:rPr>
          <m:t>2</m:t>
        </m:r>
        <m:r>
          <m:rPr>
            <m:sty m:val="p"/>
          </m:rPr>
          <w:rPr>
            <w:rFonts w:ascii="Cambria Math" w:hAnsi="Cambria Math"/>
            <w:lang w:eastAsia="zh-CN"/>
          </w:rPr>
          <m:t>&lt;</m:t>
        </m:r>
        <m:r>
          <w:rPr>
            <w:rFonts w:ascii="Cambria Math" w:hAnsi="Cambria Math"/>
            <w:lang w:eastAsia="zh-CN"/>
          </w:rPr>
          <m:t>P</m:t>
        </m:r>
        <m:r>
          <m:rPr>
            <m:sty m:val="p"/>
          </m:rPr>
          <w:rPr>
            <w:rFonts w:ascii="Cambria Math" w:hAnsi="Cambria Math"/>
            <w:lang w:eastAsia="zh-CN"/>
          </w:rPr>
          <m:t>&lt;</m:t>
        </m:r>
        <m:r>
          <w:rPr>
            <w:rFonts w:ascii="Cambria Math" w:hAnsi="Cambria Math"/>
            <w:lang w:eastAsia="zh-CN"/>
          </w:rPr>
          <m:t>100d</m:t>
        </m:r>
      </m:oMath>
      <w:r>
        <w:rPr>
          <w:lang w:eastAsia="zh-CN"/>
        </w:rPr>
        <w:t xml:space="preserve"> </w:t>
      </w:r>
      <w:r>
        <w:rPr>
          <w:rFonts w:hint="eastAsia"/>
          <w:lang w:eastAsia="zh-CN"/>
        </w:rPr>
        <w:t>。</w:t>
      </w:r>
    </w:p>
    <w:p w14:paraId="4CC9E4A0" w14:textId="77777777" w:rsidR="0087741A" w:rsidRDefault="0087741A" w:rsidP="0087741A">
      <w:pPr>
        <w:pStyle w:val="ab"/>
        <w:rPr>
          <w:rFonts w:asciiTheme="minorEastAsia" w:hAnsiTheme="minorEastAsia"/>
          <w:lang w:eastAsia="zh-CN"/>
        </w:rPr>
      </w:pPr>
    </w:p>
    <w:p w14:paraId="411530B6" w14:textId="0DB50824" w:rsidR="00E938C2" w:rsidRDefault="00E938C2" w:rsidP="00E938C2">
      <w:pPr>
        <w:pStyle w:val="FirstParagraph"/>
        <w:rPr>
          <w:lang w:eastAsia="zh-CN"/>
        </w:rPr>
      </w:pPr>
      <w:r>
        <w:rPr>
          <w:b/>
          <w:bCs/>
          <w:lang w:eastAsia="zh-CN"/>
        </w:rPr>
        <w:lastRenderedPageBreak/>
        <w:t>14.简述为什么要在不同的电磁波段观测星系？我国的天眼望远镜主要在哪个波段（波长）进行观测？</w:t>
      </w:r>
    </w:p>
    <w:p w14:paraId="64FA9B0B" w14:textId="77777777" w:rsidR="00E938C2" w:rsidRDefault="00E938C2" w:rsidP="00E938C2">
      <w:pPr>
        <w:pStyle w:val="ab"/>
        <w:rPr>
          <w:lang w:eastAsia="zh-CN"/>
        </w:rPr>
      </w:pPr>
      <w:r>
        <w:rPr>
          <w:lang w:eastAsia="zh-CN"/>
        </w:rPr>
        <w:t>在不同的电磁波段观测星系是因为不同波段的电磁辐射可以提供不同的信息，单一电磁波段提供的信息往往较少且不全面。</w:t>
      </w:r>
    </w:p>
    <w:p w14:paraId="7D1AE888" w14:textId="77777777" w:rsidR="00E938C2" w:rsidRDefault="00E938C2" w:rsidP="00E938C2">
      <w:pPr>
        <w:pStyle w:val="ab"/>
        <w:rPr>
          <w:lang w:eastAsia="zh-CN"/>
        </w:rPr>
      </w:pPr>
      <w:r>
        <w:rPr>
          <w:lang w:eastAsia="zh-CN"/>
        </w:rPr>
        <w:t>星系的主要组成可分为冷、热气体、尘埃、恒星、黑洞、暗物质。</w:t>
      </w:r>
    </w:p>
    <w:p w14:paraId="0C57AD0F" w14:textId="77777777" w:rsidR="00E938C2" w:rsidRDefault="00E938C2" w:rsidP="00E938C2">
      <w:pPr>
        <w:pStyle w:val="ab"/>
        <w:rPr>
          <w:lang w:eastAsia="zh-CN"/>
        </w:rPr>
      </w:pPr>
      <w:r>
        <w:rPr>
          <w:lang w:eastAsia="zh-CN"/>
        </w:rPr>
        <w:t>①无线电波段(~60000nm)：主要观测星系中如</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H</m:t>
        </m:r>
        <m:r>
          <m:rPr>
            <m:sty m:val="p"/>
          </m:rPr>
          <w:rPr>
            <w:rFonts w:ascii="Cambria Math" w:hAnsi="Cambria Math"/>
            <w:lang w:eastAsia="zh-CN"/>
          </w:rPr>
          <m:t>、</m:t>
        </m:r>
        <m:r>
          <w:rPr>
            <w:rFonts w:ascii="Cambria Math" w:hAnsi="Cambria Math"/>
            <w:lang w:eastAsia="zh-CN"/>
          </w:rPr>
          <m:t>CO</m:t>
        </m:r>
      </m:oMath>
      <w:r>
        <w:rPr>
          <w:lang w:eastAsia="zh-CN"/>
        </w:rPr>
        <w:t>等冷气体分布。温度在600K以下。</w:t>
      </w:r>
    </w:p>
    <w:p w14:paraId="1A96D179" w14:textId="77777777" w:rsidR="00E938C2" w:rsidRDefault="00E938C2" w:rsidP="00E938C2">
      <w:pPr>
        <w:pStyle w:val="ab"/>
        <w:rPr>
          <w:lang w:eastAsia="zh-CN"/>
        </w:rPr>
      </w:pPr>
      <w:r>
        <w:rPr>
          <w:lang w:eastAsia="zh-CN"/>
        </w:rPr>
        <w:t>②红外线波段(1200~800nm)：主要观测星系中红矮星、次矮星等温度较低的恒星(K、M型)。温度在4500K左右。</w:t>
      </w:r>
    </w:p>
    <w:p w14:paraId="26EECB34" w14:textId="77777777" w:rsidR="00E938C2" w:rsidRDefault="00E938C2" w:rsidP="00E938C2">
      <w:pPr>
        <w:pStyle w:val="ab"/>
        <w:rPr>
          <w:lang w:eastAsia="zh-CN"/>
        </w:rPr>
      </w:pPr>
      <w:r>
        <w:rPr>
          <w:lang w:eastAsia="zh-CN"/>
        </w:rPr>
        <w:t>③可见光波段(750~450nm)：主要观测星系中与太阳大小相近的恒星(F、G型)。温度在6000K左右。</w:t>
      </w:r>
    </w:p>
    <w:p w14:paraId="31F63EDE" w14:textId="77777777" w:rsidR="00E938C2" w:rsidRDefault="00E938C2" w:rsidP="00E938C2">
      <w:pPr>
        <w:pStyle w:val="ab"/>
        <w:rPr>
          <w:lang w:eastAsia="zh-CN"/>
        </w:rPr>
      </w:pPr>
      <w:r>
        <w:rPr>
          <w:lang w:eastAsia="zh-CN"/>
        </w:rPr>
        <w:t>④紫外光波段(400~200nm)：主要观测星系中蓝巨星等温度较高的恒星(A、B、O型)。温度在10000K以上。</w:t>
      </w:r>
    </w:p>
    <w:p w14:paraId="4ED68E3C" w14:textId="77777777" w:rsidR="00E938C2" w:rsidRDefault="00E938C2" w:rsidP="00E938C2">
      <w:pPr>
        <w:pStyle w:val="ab"/>
      </w:pPr>
      <w:r>
        <w:rPr>
          <w:lang w:eastAsia="zh-CN"/>
        </w:rPr>
        <w:t>⑤X-射线及</w:t>
      </w:r>
      <m:oMath>
        <m:r>
          <w:rPr>
            <w:rFonts w:ascii="Cambria Math" w:hAnsi="Cambria Math"/>
            <w:lang w:eastAsia="zh-CN"/>
          </w:rPr>
          <m:t>γ</m:t>
        </m:r>
      </m:oMath>
      <w:r>
        <w:rPr>
          <w:lang w:eastAsia="zh-CN"/>
        </w:rPr>
        <w:t xml:space="preserve"> 射线波段(&lt;100nm)：主要观测星系中处于等离子态的炽热气体。</w:t>
      </w:r>
      <w:r>
        <w:t>温度在10000000K以上。</w:t>
      </w:r>
    </w:p>
    <w:p w14:paraId="181B677F" w14:textId="77777777" w:rsidR="00E938C2" w:rsidRDefault="00E938C2" w:rsidP="00E938C2">
      <w:pPr>
        <w:pStyle w:val="ab"/>
        <w:jc w:val="center"/>
      </w:pPr>
      <w:r>
        <w:rPr>
          <w:noProof/>
        </w:rPr>
        <w:lastRenderedPageBreak/>
        <w:drawing>
          <wp:inline distT="0" distB="0" distL="0" distR="0" wp14:anchorId="05AF1A0E" wp14:editId="7FD650C4">
            <wp:extent cx="3628292" cy="2450123"/>
            <wp:effectExtent l="0" t="0" r="0" b="7620"/>
            <wp:docPr id="620040554" name="图片 620040554" title="fig:"/>
            <wp:cNvGraphicFramePr/>
            <a:graphic xmlns:a="http://schemas.openxmlformats.org/drawingml/2006/main">
              <a:graphicData uri="http://schemas.openxmlformats.org/drawingml/2006/picture">
                <pic:pic xmlns:pic="http://schemas.openxmlformats.org/drawingml/2006/picture">
                  <pic:nvPicPr>
                    <pic:cNvPr id="22" name="Picture" descr="D:\Download\Galaxie.png"/>
                    <pic:cNvPicPr>
                      <a:picLocks noChangeAspect="1" noChangeArrowheads="1"/>
                    </pic:cNvPicPr>
                  </pic:nvPicPr>
                  <pic:blipFill>
                    <a:blip r:embed="rId42"/>
                    <a:stretch>
                      <a:fillRect/>
                    </a:stretch>
                  </pic:blipFill>
                  <pic:spPr bwMode="auto">
                    <a:xfrm>
                      <a:off x="0" y="0"/>
                      <a:ext cx="3633214" cy="2453447"/>
                    </a:xfrm>
                    <a:prstGeom prst="rect">
                      <a:avLst/>
                    </a:prstGeom>
                    <a:noFill/>
                    <a:ln w="9525">
                      <a:noFill/>
                      <a:headEnd/>
                      <a:tailEnd/>
                    </a:ln>
                  </pic:spPr>
                </pic:pic>
              </a:graphicData>
            </a:graphic>
          </wp:inline>
        </w:drawing>
      </w:r>
    </w:p>
    <w:p w14:paraId="6E5E227D" w14:textId="77777777" w:rsidR="00E938C2" w:rsidRDefault="00E938C2" w:rsidP="00E938C2">
      <w:pPr>
        <w:pStyle w:val="ab"/>
        <w:rPr>
          <w:lang w:eastAsia="zh-CN"/>
        </w:rPr>
      </w:pPr>
      <w:r>
        <w:rPr>
          <w:lang w:eastAsia="zh-CN"/>
        </w:rPr>
        <w:t>⑥暗物质的观测：利用气体的21cm辐射，通过测量其红移，根据公式</w:t>
      </w:r>
    </w:p>
    <w:p w14:paraId="2C5E0DD2" w14:textId="77777777" w:rsidR="00E938C2" w:rsidRDefault="00000000" w:rsidP="00E938C2">
      <w:pPr>
        <w:pStyle w:val="ab"/>
        <w:rPr>
          <w:lang w:eastAsia="zh-CN"/>
        </w:rPr>
      </w:pPr>
      <m:oMathPara>
        <m:oMathParaPr>
          <m:jc m:val="center"/>
        </m:oMathParaPr>
        <m:oMath>
          <m:f>
            <m:fPr>
              <m:ctrlPr>
                <w:rPr>
                  <w:rFonts w:ascii="Cambria Math" w:hAnsi="Cambria Math"/>
                </w:rPr>
              </m:ctrlPr>
            </m:fPr>
            <m:num>
              <m:r>
                <w:rPr>
                  <w:rFonts w:ascii="Cambria Math" w:hAnsi="Cambria Math"/>
                  <w:lang w:eastAsia="zh-CN"/>
                </w:rPr>
                <m:t>λ</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0</m:t>
                  </m:r>
                </m:sub>
              </m:sSub>
            </m:num>
            <m:den>
              <m:sSub>
                <m:sSubPr>
                  <m:ctrlPr>
                    <w:rPr>
                      <w:rFonts w:ascii="Cambria Math" w:hAnsi="Cambria Math"/>
                    </w:rPr>
                  </m:ctrlPr>
                </m:sSubPr>
                <m:e>
                  <m:r>
                    <w:rPr>
                      <w:rFonts w:ascii="Cambria Math" w:hAnsi="Cambria Math"/>
                      <w:lang w:eastAsia="zh-CN"/>
                    </w:rPr>
                    <m:t>λ</m:t>
                  </m:r>
                </m:e>
                <m:sub>
                  <m:r>
                    <w:rPr>
                      <w:rFonts w:ascii="Cambria Math" w:hAnsi="Cambria Math"/>
                      <w:lang w:eastAsia="zh-CN"/>
                    </w:rPr>
                    <m:t>0</m:t>
                  </m:r>
                </m:sub>
              </m:sSub>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v</m:t>
              </m:r>
            </m:num>
            <m:den>
              <m:r>
                <w:rPr>
                  <w:rFonts w:ascii="Cambria Math" w:hAnsi="Cambria Math"/>
                  <w:lang w:eastAsia="zh-CN"/>
                </w:rPr>
                <m:t>c</m:t>
              </m:r>
            </m:den>
          </m:f>
          <m:r>
            <w:rPr>
              <w:rFonts w:ascii="Cambria Math" w:hAnsi="Cambria Math"/>
              <w:lang w:eastAsia="zh-CN"/>
            </w:rPr>
            <m:t>  </m:t>
          </m:r>
          <m:r>
            <m:rPr>
              <m:nor/>
            </m:rPr>
            <w:rPr>
              <w:lang w:eastAsia="zh-CN"/>
            </w:rPr>
            <m:t>(1)</m:t>
          </m:r>
        </m:oMath>
      </m:oMathPara>
    </w:p>
    <w:p w14:paraId="2F45073C" w14:textId="77777777" w:rsidR="00E938C2" w:rsidRDefault="00E938C2" w:rsidP="00E938C2">
      <w:pPr>
        <w:pStyle w:val="FirstParagraph"/>
        <w:rPr>
          <w:lang w:eastAsia="zh-CN"/>
        </w:rPr>
      </w:pPr>
      <w:r>
        <w:rPr>
          <w:lang w:eastAsia="zh-CN"/>
        </w:rPr>
        <w:t>以及牛顿运动定律可以得到星系的总质量（普通物质与暗物质）与半径的关系，即星系的旋转曲线：</w:t>
      </w:r>
    </w:p>
    <w:p w14:paraId="06334964" w14:textId="77777777" w:rsidR="00E938C2" w:rsidRDefault="00000000" w:rsidP="00E938C2">
      <w:pPr>
        <w:pStyle w:val="ab"/>
      </w:pPr>
      <m:oMathPara>
        <m:oMathParaPr>
          <m:jc m:val="center"/>
        </m:oMathParaPr>
        <m:oMath>
          <m:sSub>
            <m:sSubPr>
              <m:ctrlPr>
                <w:rPr>
                  <w:rFonts w:ascii="Cambria Math" w:hAnsi="Cambria Math"/>
                </w:rPr>
              </m:ctrlPr>
            </m:sSubPr>
            <m:e>
              <m:r>
                <w:rPr>
                  <w:rFonts w:ascii="Cambria Math" w:hAnsi="Cambria Math"/>
                </w:rPr>
                <m:t>M</m:t>
              </m:r>
            </m:e>
            <m:sub>
              <m:r>
                <w:rPr>
                  <w:rFonts w:ascii="Cambria Math" w:hAnsi="Cambria Math"/>
                </w:rPr>
                <m:t>total</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rPr>
                  </m:ctrlPr>
                </m:dPr>
                <m:e>
                  <m:r>
                    <w:rPr>
                      <w:rFonts w:ascii="Cambria Math" w:hAnsi="Cambria Math"/>
                    </w:rPr>
                    <m:t>r</m:t>
                  </m:r>
                </m:e>
              </m:d>
              <m:r>
                <m:rPr>
                  <m:sty m:val="p"/>
                </m:rPr>
                <w:rPr>
                  <w:rFonts w:ascii="Cambria Math" w:hAnsi="Cambria Math"/>
                </w:rPr>
                <m:t>·</m:t>
              </m:r>
              <m:r>
                <w:rPr>
                  <w:rFonts w:ascii="Cambria Math" w:hAnsi="Cambria Math"/>
                </w:rPr>
                <m:t>r</m:t>
              </m:r>
            </m:num>
            <m:den>
              <m:r>
                <w:rPr>
                  <w:rFonts w:ascii="Cambria Math" w:hAnsi="Cambria Math"/>
                </w:rPr>
                <m:t>G</m:t>
              </m:r>
            </m:den>
          </m:f>
          <m:r>
            <w:rPr>
              <w:rFonts w:ascii="Cambria Math" w:hAnsi="Cambria Math"/>
            </w:rPr>
            <m:t>  </m:t>
          </m:r>
          <m:r>
            <m:rPr>
              <m:nor/>
            </m:rPr>
            <m:t>(2)</m:t>
          </m:r>
        </m:oMath>
      </m:oMathPara>
    </w:p>
    <w:p w14:paraId="78932477" w14:textId="77777777" w:rsidR="00E938C2" w:rsidRDefault="00E938C2" w:rsidP="00E938C2">
      <w:pPr>
        <w:pStyle w:val="FirstParagraph"/>
      </w:pPr>
      <w:r>
        <w:rPr>
          <w:lang w:eastAsia="zh-CN"/>
        </w:rPr>
        <w:t>而其中的恒星质量随半径的变化关系可以通过光度与半径的关系测量。</w:t>
      </w:r>
      <w:proofErr w:type="spellStart"/>
      <w:r>
        <w:t>将两条曲线拟合</w:t>
      </w:r>
      <w:proofErr w:type="spellEnd"/>
      <w:r>
        <w:t>：</w:t>
      </w:r>
    </w:p>
    <w:p w14:paraId="3FEAF0B3" w14:textId="77777777" w:rsidR="00E938C2" w:rsidRDefault="00E938C2" w:rsidP="00E938C2">
      <w:pPr>
        <w:pStyle w:val="ab"/>
        <w:jc w:val="center"/>
      </w:pPr>
      <w:r>
        <w:rPr>
          <w:noProof/>
        </w:rPr>
        <w:drawing>
          <wp:inline distT="0" distB="0" distL="0" distR="0" wp14:anchorId="46B9B1FD" wp14:editId="52590B36">
            <wp:extent cx="3622431" cy="2649416"/>
            <wp:effectExtent l="0" t="0" r="0" b="0"/>
            <wp:docPr id="427722879" name="图片 427722879" title="fig:"/>
            <wp:cNvGraphicFramePr/>
            <a:graphic xmlns:a="http://schemas.openxmlformats.org/drawingml/2006/main">
              <a:graphicData uri="http://schemas.openxmlformats.org/drawingml/2006/picture">
                <pic:pic xmlns:pic="http://schemas.openxmlformats.org/drawingml/2006/picture">
                  <pic:nvPicPr>
                    <pic:cNvPr id="25" name="Picture" descr="C:\Users\Administrator\Desktop\Honeyview_The-observed-rotation-curve-of-the-dwarf-spiral-galaxy-M33-and-the-curve-one-would.png"/>
                    <pic:cNvPicPr>
                      <a:picLocks noChangeAspect="1" noChangeArrowheads="1"/>
                    </pic:cNvPicPr>
                  </pic:nvPicPr>
                  <pic:blipFill>
                    <a:blip r:embed="rId43"/>
                    <a:stretch>
                      <a:fillRect/>
                    </a:stretch>
                  </pic:blipFill>
                  <pic:spPr bwMode="auto">
                    <a:xfrm>
                      <a:off x="0" y="0"/>
                      <a:ext cx="3626340" cy="2652275"/>
                    </a:xfrm>
                    <a:prstGeom prst="rect">
                      <a:avLst/>
                    </a:prstGeom>
                    <a:noFill/>
                    <a:ln w="9525">
                      <a:noFill/>
                      <a:headEnd/>
                      <a:tailEnd/>
                    </a:ln>
                  </pic:spPr>
                </pic:pic>
              </a:graphicData>
            </a:graphic>
          </wp:inline>
        </w:drawing>
      </w:r>
    </w:p>
    <w:p w14:paraId="3320EC74" w14:textId="77777777" w:rsidR="00E938C2" w:rsidRDefault="00E938C2" w:rsidP="00E938C2">
      <w:pPr>
        <w:pStyle w:val="ab"/>
        <w:rPr>
          <w:lang w:eastAsia="zh-CN"/>
        </w:rPr>
      </w:pPr>
      <w:r>
        <w:rPr>
          <w:lang w:eastAsia="zh-CN"/>
        </w:rPr>
        <w:lastRenderedPageBreak/>
        <w:t>其中的差值即为暗物质产生的影响。</w:t>
      </w:r>
    </w:p>
    <w:p w14:paraId="111BE76C" w14:textId="08ED767F" w:rsidR="00E938C2" w:rsidRDefault="00E938C2" w:rsidP="00E938C2">
      <w:pPr>
        <w:pStyle w:val="ab"/>
        <w:rPr>
          <w:lang w:eastAsia="zh-CN"/>
        </w:rPr>
      </w:pPr>
      <w:r>
        <w:rPr>
          <w:b/>
          <w:bCs/>
          <w:lang w:eastAsia="zh-CN"/>
        </w:rPr>
        <w:t>15.简述星系巡天的目的是什么？</w:t>
      </w:r>
    </w:p>
    <w:p w14:paraId="7689E66F" w14:textId="77777777" w:rsidR="00E938C2" w:rsidRDefault="00E938C2" w:rsidP="00E938C2">
      <w:pPr>
        <w:pStyle w:val="ab"/>
        <w:rPr>
          <w:lang w:eastAsia="zh-CN"/>
        </w:rPr>
      </w:pPr>
      <w:r>
        <w:rPr>
          <w:lang w:eastAsia="zh-CN"/>
        </w:rPr>
        <w:t>星系巡天主要对宇宙中的大尺度结构进行观测和研究，通过对大量星系的位置、速度以及各种物理量进行测量和分析，从而揭示宇宙的演化进程及性质：</w:t>
      </w:r>
    </w:p>
    <w:p w14:paraId="235A261D" w14:textId="77777777" w:rsidR="00E938C2" w:rsidRDefault="00E938C2" w:rsidP="00E938C2">
      <w:pPr>
        <w:pStyle w:val="ab"/>
        <w:rPr>
          <w:lang w:eastAsia="zh-CN"/>
        </w:rPr>
      </w:pPr>
      <w:r>
        <w:rPr>
          <w:lang w:eastAsia="zh-CN"/>
        </w:rPr>
        <w:t>①星系分布：通过星系巡天可以获得大量星系的位置和参数，揭示宇宙中星系的分布与聚集和空洞结构等信息。</w:t>
      </w:r>
    </w:p>
    <w:p w14:paraId="5474EEB1" w14:textId="77777777" w:rsidR="00E938C2" w:rsidRDefault="00E938C2" w:rsidP="00E938C2">
      <w:pPr>
        <w:pStyle w:val="ab"/>
        <w:rPr>
          <w:lang w:eastAsia="zh-CN"/>
        </w:rPr>
      </w:pPr>
      <w:r>
        <w:rPr>
          <w:lang w:eastAsia="zh-CN"/>
        </w:rPr>
        <w:t>②宇宙学参数的测量：通过测量遥远星系的红移光谱，从而更加精确的确定如哈勃常数、暗能量密度等宇宙学参数。</w:t>
      </w:r>
    </w:p>
    <w:p w14:paraId="24F5D312" w14:textId="77777777" w:rsidR="00E938C2" w:rsidRDefault="00E938C2" w:rsidP="00E938C2">
      <w:pPr>
        <w:pStyle w:val="ab"/>
        <w:rPr>
          <w:lang w:eastAsia="zh-CN"/>
        </w:rPr>
      </w:pPr>
      <w:r>
        <w:rPr>
          <w:lang w:eastAsia="zh-CN"/>
        </w:rPr>
        <w:t>③暗物质以及暗能量的研究：通过对星系的运动以及分布规律的观测，从而探测暗物质的分布及性质，并探索暗能量的作用机制，了解宇宙的演化过程。</w:t>
      </w:r>
    </w:p>
    <w:p w14:paraId="3C7C5AB6" w14:textId="77777777" w:rsidR="005D3D27" w:rsidRDefault="005D3D27" w:rsidP="005D3D27">
      <w:pPr>
        <w:pStyle w:val="FirstParagraph"/>
        <w:rPr>
          <w:lang w:eastAsia="zh-CN"/>
        </w:rPr>
      </w:pPr>
      <w:r>
        <w:rPr>
          <w:rFonts w:hint="eastAsia"/>
          <w:b/>
          <w:bCs/>
          <w:lang w:eastAsia="zh-CN"/>
        </w:rPr>
        <w:t>1</w:t>
      </w:r>
      <w:r>
        <w:rPr>
          <w:b/>
          <w:bCs/>
          <w:lang w:eastAsia="zh-CN"/>
        </w:rPr>
        <w:t>6、简述星系群和星系团的观测特征</w:t>
      </w:r>
    </w:p>
    <w:p w14:paraId="09B0BE54" w14:textId="77777777" w:rsidR="005D3D27" w:rsidRDefault="005D3D27" w:rsidP="005D3D27">
      <w:pPr>
        <w:pStyle w:val="ab"/>
        <w:rPr>
          <w:lang w:eastAsia="zh-CN"/>
        </w:rPr>
      </w:pPr>
      <w:r>
        <w:rPr>
          <w:b/>
          <w:bCs/>
          <w:lang w:eastAsia="zh-CN"/>
        </w:rPr>
        <w:t>①星系群、团</w:t>
      </w:r>
    </w:p>
    <w:p w14:paraId="5C82578F" w14:textId="77777777" w:rsidR="005D3D27" w:rsidRDefault="005D3D27" w:rsidP="005D3D27">
      <w:pPr>
        <w:pStyle w:val="ab"/>
        <w:rPr>
          <w:lang w:eastAsia="zh-CN"/>
        </w:rPr>
      </w:pPr>
      <w:r>
        <w:rPr>
          <w:lang w:eastAsia="zh-CN"/>
        </w:rPr>
        <w:t>星系群、团是自引力束缚结构，其中的星系密度较高，为宇宙平均密度的10～100倍。可观测宇宙有大约50%的星系处于星系群、团中。</w:t>
      </w:r>
    </w:p>
    <w:p w14:paraId="0F65E7E3" w14:textId="77777777" w:rsidR="005D3D27" w:rsidRDefault="005D3D27" w:rsidP="005D3D27">
      <w:pPr>
        <w:pStyle w:val="ab"/>
        <w:rPr>
          <w:lang w:eastAsia="zh-CN"/>
        </w:rPr>
      </w:pPr>
      <w:r>
        <w:rPr>
          <w:lang w:eastAsia="zh-CN"/>
        </w:rPr>
        <w:t>其中含有大量气体，其温度～</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4</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w:rPr>
                <w:rFonts w:ascii="Cambria Math" w:hAnsi="Cambria Math"/>
                <w:lang w:eastAsia="zh-CN"/>
              </w:rPr>
              <m:t>8</m:t>
            </m:r>
          </m:sup>
        </m:sSup>
        <m:r>
          <w:rPr>
            <w:rFonts w:ascii="Cambria Math" w:hAnsi="Cambria Math"/>
            <w:lang w:eastAsia="zh-CN"/>
          </w:rPr>
          <m:t>K</m:t>
        </m:r>
      </m:oMath>
      <w:r>
        <w:rPr>
          <w:lang w:eastAsia="zh-CN"/>
        </w:rPr>
        <w:t xml:space="preserve">。气体温度超过 </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7</m:t>
            </m:r>
          </m:sup>
        </m:sSup>
        <m:r>
          <w:rPr>
            <w:rFonts w:ascii="Cambria Math" w:hAnsi="Cambria Math"/>
            <w:lang w:eastAsia="zh-CN"/>
          </w:rPr>
          <m:t>K</m:t>
        </m:r>
      </m:oMath>
      <w:r>
        <w:rPr>
          <w:lang w:eastAsia="zh-CN"/>
        </w:rPr>
        <w:t>时，气体完全电离：电子脱离原子核，形成等离子体，电子在库仑力作用下运动，通过韧致辐射，辐射X-ray光子。</w:t>
      </w:r>
    </w:p>
    <w:p w14:paraId="537DA842" w14:textId="77777777" w:rsidR="005D3D27" w:rsidRDefault="005D3D27" w:rsidP="005D3D27">
      <w:pPr>
        <w:pStyle w:val="ab"/>
        <w:jc w:val="center"/>
      </w:pPr>
      <w:r>
        <w:rPr>
          <w:noProof/>
        </w:rPr>
        <w:lastRenderedPageBreak/>
        <w:drawing>
          <wp:inline distT="0" distB="0" distL="0" distR="0" wp14:anchorId="1A1D7BE7" wp14:editId="78271106">
            <wp:extent cx="5080000" cy="2222500"/>
            <wp:effectExtent l="0" t="0" r="0" b="0"/>
            <wp:docPr id="303409342" name="图片 303409342" descr="image-20230609212647251" title="fig:"/>
            <wp:cNvGraphicFramePr/>
            <a:graphic xmlns:a="http://schemas.openxmlformats.org/drawingml/2006/main">
              <a:graphicData uri="http://schemas.openxmlformats.org/drawingml/2006/picture">
                <pic:pic xmlns:pic="http://schemas.openxmlformats.org/drawingml/2006/picture">
                  <pic:nvPicPr>
                    <pic:cNvPr id="22" name="Picture" descr="C:\Users\Administrator\AppData\Roaming\Typora\typora-user-images\image-20230609212647251.png"/>
                    <pic:cNvPicPr>
                      <a:picLocks noChangeAspect="1" noChangeArrowheads="1"/>
                    </pic:cNvPicPr>
                  </pic:nvPicPr>
                  <pic:blipFill>
                    <a:blip r:embed="rId44"/>
                    <a:stretch>
                      <a:fillRect/>
                    </a:stretch>
                  </pic:blipFill>
                  <pic:spPr bwMode="auto">
                    <a:xfrm>
                      <a:off x="0" y="0"/>
                      <a:ext cx="5080000" cy="2222500"/>
                    </a:xfrm>
                    <a:prstGeom prst="rect">
                      <a:avLst/>
                    </a:prstGeom>
                    <a:noFill/>
                    <a:ln w="9525">
                      <a:noFill/>
                      <a:headEnd/>
                      <a:tailEnd/>
                    </a:ln>
                  </pic:spPr>
                </pic:pic>
              </a:graphicData>
            </a:graphic>
          </wp:inline>
        </w:drawing>
      </w:r>
    </w:p>
    <w:p w14:paraId="16ACE00B" w14:textId="77777777" w:rsidR="005D3D27" w:rsidRDefault="005D3D27" w:rsidP="005D3D27">
      <w:pPr>
        <w:pStyle w:val="ab"/>
        <w:rPr>
          <w:lang w:eastAsia="zh-CN"/>
        </w:rPr>
      </w:pPr>
      <w:r>
        <w:rPr>
          <w:lang w:eastAsia="zh-CN"/>
        </w:rPr>
        <w:t>星系群、团可以产生引力透镜效应当天体源、透镜、观测者成一条直线的时候，可以看到天体源会出现巨大的弧形结构。</w:t>
      </w:r>
    </w:p>
    <w:p w14:paraId="011BC756" w14:textId="77777777" w:rsidR="005D3D27" w:rsidRDefault="005D3D27" w:rsidP="005D3D27">
      <w:pPr>
        <w:pStyle w:val="ab"/>
        <w:jc w:val="center"/>
      </w:pPr>
      <w:r>
        <w:rPr>
          <w:noProof/>
        </w:rPr>
        <w:drawing>
          <wp:inline distT="0" distB="0" distL="0" distR="0" wp14:anchorId="0DC517A8" wp14:editId="5D2940E6">
            <wp:extent cx="4367604" cy="3238052"/>
            <wp:effectExtent l="0" t="0" r="0" b="0"/>
            <wp:docPr id="1677407232" name="图片 1677407232" descr="image-20230610004209943" title="fig:"/>
            <wp:cNvGraphicFramePr/>
            <a:graphic xmlns:a="http://schemas.openxmlformats.org/drawingml/2006/main">
              <a:graphicData uri="http://schemas.openxmlformats.org/drawingml/2006/picture">
                <pic:pic xmlns:pic="http://schemas.openxmlformats.org/drawingml/2006/picture">
                  <pic:nvPicPr>
                    <pic:cNvPr id="25" name="Picture" descr="C:\Users\Administrator\AppData\Roaming\Typora\typora-user-images\image-20230610004209943.png"/>
                    <pic:cNvPicPr>
                      <a:picLocks noChangeAspect="1" noChangeArrowheads="1"/>
                    </pic:cNvPicPr>
                  </pic:nvPicPr>
                  <pic:blipFill>
                    <a:blip r:embed="rId45"/>
                    <a:stretch>
                      <a:fillRect/>
                    </a:stretch>
                  </pic:blipFill>
                  <pic:spPr bwMode="auto">
                    <a:xfrm>
                      <a:off x="0" y="0"/>
                      <a:ext cx="4371332" cy="3240816"/>
                    </a:xfrm>
                    <a:prstGeom prst="rect">
                      <a:avLst/>
                    </a:prstGeom>
                    <a:noFill/>
                    <a:ln w="9525">
                      <a:noFill/>
                      <a:headEnd/>
                      <a:tailEnd/>
                    </a:ln>
                  </pic:spPr>
                </pic:pic>
              </a:graphicData>
            </a:graphic>
          </wp:inline>
        </w:drawing>
      </w:r>
    </w:p>
    <w:p w14:paraId="21BAF0B5" w14:textId="77777777" w:rsidR="005D3D27" w:rsidRDefault="005D3D27" w:rsidP="005D3D27">
      <w:pPr>
        <w:pStyle w:val="ab"/>
        <w:rPr>
          <w:lang w:eastAsia="zh-CN"/>
        </w:rPr>
      </w:pPr>
      <w:r>
        <w:rPr>
          <w:lang w:eastAsia="zh-CN"/>
        </w:rPr>
        <w:t>其中的角度满足以下关系：</w:t>
      </w:r>
    </w:p>
    <w:p w14:paraId="1BB107A7" w14:textId="77777777" w:rsidR="005D3D27" w:rsidRDefault="005D3D27" w:rsidP="005D3D27">
      <w:pPr>
        <w:pStyle w:val="ab"/>
      </w:pPr>
      <m:oMathPara>
        <m:oMathParaPr>
          <m:jc m:val="center"/>
        </m:oMathParaP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4GM</m:t>
              </m:r>
            </m:num>
            <m:den>
              <m:r>
                <w:rPr>
                  <w:rFonts w:ascii="Cambria Math" w:hAnsi="Cambria Math"/>
                </w:rPr>
                <m:t>b</m:t>
              </m:r>
              <m:sSup>
                <m:sSupPr>
                  <m:ctrlPr>
                    <w:rPr>
                      <w:rFonts w:ascii="Cambria Math" w:hAnsi="Cambria Math"/>
                    </w:rPr>
                  </m:ctrlPr>
                </m:sSupPr>
                <m:e>
                  <m:r>
                    <w:rPr>
                      <w:rFonts w:ascii="Cambria Math" w:hAnsi="Cambria Math"/>
                    </w:rPr>
                    <m:t>c</m:t>
                  </m:r>
                </m:e>
                <m:sup>
                  <m:r>
                    <w:rPr>
                      <w:rFonts w:ascii="Cambria Math" w:hAnsi="Cambria Math"/>
                    </w:rPr>
                    <m:t>2</m:t>
                  </m:r>
                </m:sup>
              </m:sSup>
            </m:den>
          </m:f>
          <m:r>
            <w:rPr>
              <w:rFonts w:ascii="Cambria Math" w:hAnsi="Cambria Math"/>
            </w:rPr>
            <m:t>  </m:t>
          </m:r>
          <m:r>
            <m:rPr>
              <m:nor/>
            </m:rPr>
            <m:t>(1)</m:t>
          </m:r>
        </m:oMath>
      </m:oMathPara>
    </w:p>
    <w:p w14:paraId="717F63F9" w14:textId="77777777" w:rsidR="005D3D27" w:rsidRDefault="005D3D27" w:rsidP="005D3D27">
      <w:pPr>
        <w:pStyle w:val="FirstParagraph"/>
      </w:pPr>
      <w:r>
        <w:rPr>
          <w:noProof/>
        </w:rPr>
        <w:lastRenderedPageBreak/>
        <w:drawing>
          <wp:inline distT="0" distB="0" distL="0" distR="0" wp14:anchorId="12ABB297" wp14:editId="5FEF0812">
            <wp:extent cx="5334000" cy="2384279"/>
            <wp:effectExtent l="0" t="0" r="0" b="0"/>
            <wp:docPr id="377219613" name="图片 377219613" descr="image-20230610004324571" title="fig:"/>
            <wp:cNvGraphicFramePr/>
            <a:graphic xmlns:a="http://schemas.openxmlformats.org/drawingml/2006/main">
              <a:graphicData uri="http://schemas.openxmlformats.org/drawingml/2006/picture">
                <pic:pic xmlns:pic="http://schemas.openxmlformats.org/drawingml/2006/picture">
                  <pic:nvPicPr>
                    <pic:cNvPr id="28" name="Picture" descr="C:\Users\Administrator\AppData\Roaming\Typora\typora-user-images\image-20230610004324571.png"/>
                    <pic:cNvPicPr>
                      <a:picLocks noChangeAspect="1" noChangeArrowheads="1"/>
                    </pic:cNvPicPr>
                  </pic:nvPicPr>
                  <pic:blipFill>
                    <a:blip r:embed="rId46"/>
                    <a:stretch>
                      <a:fillRect/>
                    </a:stretch>
                  </pic:blipFill>
                  <pic:spPr bwMode="auto">
                    <a:xfrm>
                      <a:off x="0" y="0"/>
                      <a:ext cx="5334000" cy="2384279"/>
                    </a:xfrm>
                    <a:prstGeom prst="rect">
                      <a:avLst/>
                    </a:prstGeom>
                    <a:noFill/>
                    <a:ln w="9525">
                      <a:noFill/>
                      <a:headEnd/>
                      <a:tailEnd/>
                    </a:ln>
                  </pic:spPr>
                </pic:pic>
              </a:graphicData>
            </a:graphic>
          </wp:inline>
        </w:drawing>
      </w:r>
    </w:p>
    <w:p w14:paraId="3F2B48E5" w14:textId="77777777" w:rsidR="005D3D27" w:rsidRDefault="005D3D27" w:rsidP="005D3D27">
      <w:pPr>
        <w:pStyle w:val="ab"/>
        <w:rPr>
          <w:lang w:eastAsia="zh-CN"/>
        </w:rPr>
      </w:pPr>
      <w:r>
        <w:rPr>
          <w:b/>
          <w:bCs/>
          <w:lang w:eastAsia="zh-CN"/>
        </w:rPr>
        <w:t>②星系团</w:t>
      </w:r>
    </w:p>
    <w:p w14:paraId="7A985DF7" w14:textId="77777777" w:rsidR="005D3D27" w:rsidRDefault="005D3D27" w:rsidP="005D3D27">
      <w:pPr>
        <w:pStyle w:val="ab"/>
        <w:rPr>
          <w:lang w:eastAsia="zh-CN"/>
        </w:rPr>
      </w:pPr>
      <w:r>
        <w:rPr>
          <w:lang w:eastAsia="zh-CN"/>
        </w:rPr>
        <w:t xml:space="preserve">星系团是宇宙较为年轻的结构，其中包含星系超过100个。典型半径～1- 3 </w:t>
      </w:r>
      <w:proofErr w:type="spellStart"/>
      <w:r>
        <w:rPr>
          <w:lang w:eastAsia="zh-CN"/>
        </w:rPr>
        <w:t>Mpc</w:t>
      </w:r>
      <w:proofErr w:type="spellEnd"/>
      <w:r>
        <w:rPr>
          <w:lang w:eastAsia="zh-CN"/>
        </w:rPr>
        <w:t xml:space="preserve">。其成员星系的典型速度 800-1200km/s，穿越整个星系团（3Mpc）时间～8 </w:t>
      </w:r>
      <w:proofErr w:type="spellStart"/>
      <w:r>
        <w:rPr>
          <w:lang w:eastAsia="zh-CN"/>
        </w:rPr>
        <w:t>Gyrs</w:t>
      </w:r>
      <w:proofErr w:type="spellEnd"/>
      <w:r>
        <w:rPr>
          <w:lang w:eastAsia="zh-CN"/>
        </w:rPr>
        <w:t>。因此大部分成员星系未完一个轨道周期，无法与其他星系交换速度，达到完全动力学平衡。</w:t>
      </w:r>
    </w:p>
    <w:p w14:paraId="4259D8B2" w14:textId="77777777" w:rsidR="005D3D27" w:rsidRDefault="005D3D27" w:rsidP="005D3D27">
      <w:pPr>
        <w:pStyle w:val="ab"/>
        <w:rPr>
          <w:lang w:eastAsia="zh-CN"/>
        </w:rPr>
      </w:pPr>
      <w:r>
        <w:rPr>
          <w:b/>
          <w:bCs/>
          <w:lang w:eastAsia="zh-CN"/>
        </w:rPr>
        <w:t>③星系群</w:t>
      </w:r>
    </w:p>
    <w:p w14:paraId="0BDB0A32" w14:textId="77777777" w:rsidR="005D3D27" w:rsidRDefault="005D3D27" w:rsidP="005D3D27">
      <w:pPr>
        <w:pStyle w:val="ab"/>
        <w:rPr>
          <w:lang w:eastAsia="zh-CN"/>
        </w:rPr>
      </w:pPr>
      <w:r>
        <w:rPr>
          <w:lang w:eastAsia="zh-CN"/>
        </w:rPr>
        <w:t xml:space="preserve">星系群的成员星系在50个以内, 包含若干与银河系特征亮度 </w:t>
      </w:r>
      <m:oMath>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r>
          <w:rPr>
            <w:rFonts w:ascii="Cambria Math" w:hAnsi="Cambria Math"/>
            <w:lang w:eastAsia="zh-CN"/>
          </w:rPr>
          <m:t>  </m:t>
        </m:r>
        <m:d>
          <m:dPr>
            <m:ctrlPr>
              <w:rPr>
                <w:rFonts w:ascii="Cambria Math" w:hAnsi="Cambria Math"/>
              </w:rPr>
            </m:ctrlPr>
          </m:dPr>
          <m:e>
            <m:sSup>
              <m:sSupPr>
                <m:ctrlPr>
                  <w:rPr>
                    <w:rFonts w:ascii="Cambria Math" w:hAnsi="Cambria Math"/>
                  </w:rPr>
                </m:ctrlPr>
              </m:sSupPr>
              <m:e>
                <m:r>
                  <w:rPr>
                    <w:rFonts w:ascii="Cambria Math" w:hAnsi="Cambria Math"/>
                    <w:lang w:eastAsia="zh-CN"/>
                  </w:rPr>
                  <m:t>10</m:t>
                </m:r>
              </m:e>
              <m:sup>
                <m:r>
                  <w:rPr>
                    <w:rFonts w:ascii="Cambria Math" w:hAnsi="Cambria Math"/>
                    <w:lang w:eastAsia="zh-CN"/>
                  </w:rPr>
                  <m:t>10</m:t>
                </m:r>
              </m:sup>
            </m:sSup>
            <m:sSub>
              <m:sSubPr>
                <m:ctrlPr>
                  <w:rPr>
                    <w:rFonts w:ascii="Cambria Math" w:hAnsi="Cambria Math"/>
                  </w:rPr>
                </m:ctrlPr>
              </m:sSubPr>
              <m:e>
                <m:r>
                  <w:rPr>
                    <w:rFonts w:ascii="Cambria Math" w:hAnsi="Cambria Math"/>
                    <w:lang w:eastAsia="zh-CN"/>
                  </w:rPr>
                  <m:t>L</m:t>
                </m:r>
              </m:e>
              <m:sub>
                <m:r>
                  <m:rPr>
                    <m:sty m:val="p"/>
                  </m:rPr>
                  <w:rPr>
                    <w:rFonts w:ascii="Cambria Math" w:hAnsi="Cambria Math"/>
                    <w:lang w:eastAsia="zh-CN"/>
                  </w:rPr>
                  <m:t>☉</m:t>
                </m:r>
              </m:sub>
            </m:sSub>
          </m:e>
        </m:d>
      </m:oMath>
      <w:r>
        <w:rPr>
          <w:lang w:eastAsia="zh-CN"/>
        </w:rPr>
        <w:t xml:space="preserve">接近的星系。其中成员星系以漩涡星系居多，成员星系平均速度弥散度～150-300km/s，空间尺度从～50-500 Kpc，暗物质质量～ </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12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w:rPr>
                <w:rFonts w:ascii="Cambria Math" w:hAnsi="Cambria Math"/>
                <w:lang w:eastAsia="zh-CN"/>
              </w:rPr>
              <m:t>14</m:t>
            </m:r>
          </m:sup>
        </m:sSup>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星系团质量 </w:t>
      </w:r>
      <m:oMath>
        <m:r>
          <m:rPr>
            <m:sty m:val="p"/>
          </m:rPr>
          <w:rPr>
            <w:rFonts w:ascii="Cambria Math" w:hAnsi="Cambria Math"/>
            <w:lang w:eastAsia="zh-CN"/>
          </w:rPr>
          <m:t>&gt;</m:t>
        </m:r>
        <m:sSup>
          <m:sSupPr>
            <m:ctrlPr>
              <w:rPr>
                <w:rFonts w:ascii="Cambria Math" w:hAnsi="Cambria Math"/>
              </w:rPr>
            </m:ctrlPr>
          </m:sSupPr>
          <m:e>
            <m:r>
              <w:rPr>
                <w:rFonts w:ascii="Cambria Math" w:hAnsi="Cambria Math"/>
                <w:lang w:eastAsia="zh-CN"/>
              </w:rPr>
              <m:t>10</m:t>
            </m:r>
          </m:e>
          <m:sup>
            <m:r>
              <w:rPr>
                <w:rFonts w:ascii="Cambria Math" w:hAnsi="Cambria Math"/>
                <w:lang w:eastAsia="zh-CN"/>
              </w:rPr>
              <m:t>14</m:t>
            </m:r>
          </m:sup>
        </m:sSup>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最大超过</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15</m:t>
            </m:r>
          </m:sup>
        </m:sSup>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，是目前宇宙中能形成的最大的引力束缚结构。</w:t>
      </w:r>
    </w:p>
    <w:p w14:paraId="6D22D85C" w14:textId="77777777" w:rsidR="005D3D27" w:rsidRDefault="005D3D27" w:rsidP="005D3D27">
      <w:pPr>
        <w:pStyle w:val="ab"/>
        <w:rPr>
          <w:lang w:eastAsia="zh-CN"/>
        </w:rPr>
      </w:pPr>
      <w:r>
        <w:rPr>
          <w:lang w:eastAsia="zh-CN"/>
        </w:rPr>
        <w:t xml:space="preserve">星系群可以分为：松散星系群，含有少于 </w:t>
      </w:r>
      <m:oMath>
        <m:r>
          <w:rPr>
            <w:rFonts w:ascii="Cambria Math" w:hAnsi="Cambria Math"/>
            <w:lang w:eastAsia="zh-CN"/>
          </w:rPr>
          <m:t>5</m:t>
        </m:r>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oMath>
      <w:r>
        <w:rPr>
          <w:lang w:eastAsia="zh-CN"/>
        </w:rPr>
        <w:t xml:space="preserve">成员星系，分布在较大空间范围内。紧密星系群，含有少于 </w:t>
      </w:r>
      <m:oMath>
        <m:r>
          <w:rPr>
            <w:rFonts w:ascii="Cambria Math" w:hAnsi="Cambria Math"/>
            <w:lang w:eastAsia="zh-CN"/>
          </w:rPr>
          <m:t>10</m:t>
        </m:r>
        <m:sSup>
          <m:sSupPr>
            <m:ctrlPr>
              <w:rPr>
                <w:rFonts w:ascii="Cambria Math" w:hAnsi="Cambria Math"/>
              </w:rPr>
            </m:ctrlPr>
          </m:sSupPr>
          <m:e>
            <m:r>
              <w:rPr>
                <w:rFonts w:ascii="Cambria Math" w:hAnsi="Cambria Math"/>
                <w:lang w:eastAsia="zh-CN"/>
              </w:rPr>
              <m:t>L</m:t>
            </m:r>
          </m:e>
          <m:sup>
            <m:r>
              <m:rPr>
                <m:sty m:val="p"/>
              </m:rPr>
              <w:rPr>
                <w:rFonts w:ascii="Cambria Math" w:hAnsi="Cambria Math"/>
                <w:lang w:eastAsia="zh-CN"/>
              </w:rPr>
              <m:t>*</m:t>
            </m:r>
          </m:sup>
        </m:sSup>
      </m:oMath>
      <w:r>
        <w:rPr>
          <w:lang w:eastAsia="zh-CN"/>
        </w:rPr>
        <w:t>成员星系，分布紧密。</w:t>
      </w:r>
    </w:p>
    <w:p w14:paraId="6CD3241A" w14:textId="77777777" w:rsidR="005D3D27" w:rsidRDefault="005D3D27" w:rsidP="005D3D27">
      <w:pPr>
        <w:pStyle w:val="ab"/>
        <w:rPr>
          <w:lang w:eastAsia="zh-CN"/>
        </w:rPr>
      </w:pPr>
      <w:r>
        <w:rPr>
          <w:b/>
          <w:bCs/>
          <w:lang w:eastAsia="zh-CN"/>
        </w:rPr>
        <w:t>17、什么是类星体？其能量来源是什么？</w:t>
      </w:r>
    </w:p>
    <w:p w14:paraId="7B1CDBD3" w14:textId="77777777" w:rsidR="005D3D27" w:rsidRDefault="005D3D27" w:rsidP="005D3D27">
      <w:pPr>
        <w:pStyle w:val="ab"/>
      </w:pPr>
      <w:r>
        <w:rPr>
          <w:lang w:eastAsia="zh-CN"/>
        </w:rPr>
        <w:lastRenderedPageBreak/>
        <w:t>活动星系核（AGN）是由超大质量黑洞周围的物质被加热和吸积而形成的一种天体，其主要特征是核心区域的高度活跃性，表现为强烈的辐射、电离和物质喷流。</w:t>
      </w:r>
      <w:proofErr w:type="spellStart"/>
      <w:r>
        <w:t>其中包括以下组成部分</w:t>
      </w:r>
      <w:proofErr w:type="spellEnd"/>
      <w:r>
        <w:t>：</w:t>
      </w:r>
    </w:p>
    <w:p w14:paraId="1D2A1A87" w14:textId="77777777" w:rsidR="005D3D27" w:rsidRDefault="005D3D27" w:rsidP="005D3D27">
      <w:pPr>
        <w:widowControl/>
        <w:numPr>
          <w:ilvl w:val="0"/>
          <w:numId w:val="2"/>
        </w:numPr>
        <w:spacing w:after="200"/>
        <w:jc w:val="left"/>
      </w:pPr>
      <w:r>
        <w:t>超大质量黑洞（SMBH）：AGN的核心区域包含一个质量非常庞大的黑洞，质量～</w:t>
      </w:r>
      <m:oMath>
        <m:sSup>
          <m:sSupPr>
            <m:ctrlPr>
              <w:rPr>
                <w:rFonts w:ascii="Cambria Math" w:hAnsi="Cambria Math"/>
              </w:rPr>
            </m:ctrlPr>
          </m:sSupPr>
          <m:e>
            <m:r>
              <w:rPr>
                <w:rFonts w:ascii="Cambria Math" w:hAnsi="Cambria Math"/>
              </w:rPr>
              <m:t>10</m:t>
            </m:r>
          </m:e>
          <m:sup>
            <m:r>
              <w:rPr>
                <w:rFonts w:ascii="Cambria Math" w:hAnsi="Cambria Math"/>
              </w:rPr>
              <m:t>6</m:t>
            </m:r>
          </m:sup>
        </m:sSup>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9</m:t>
            </m:r>
          </m:sup>
        </m:sSup>
        <m:sSub>
          <m:sSubPr>
            <m:ctrlPr>
              <w:rPr>
                <w:rFonts w:ascii="Cambria Math" w:hAnsi="Cambria Math"/>
              </w:rPr>
            </m:ctrlPr>
          </m:sSubPr>
          <m:e>
            <m:r>
              <w:rPr>
                <w:rFonts w:ascii="Cambria Math" w:hAnsi="Cambria Math"/>
              </w:rPr>
              <m:t>M</m:t>
            </m:r>
          </m:e>
          <m:sub>
            <m:r>
              <m:rPr>
                <m:sty m:val="p"/>
              </m:rPr>
              <w:rPr>
                <w:rFonts w:ascii="Cambria Math" w:hAnsi="Cambria Math"/>
              </w:rPr>
              <m:t>☉</m:t>
            </m:r>
          </m:sub>
        </m:sSub>
      </m:oMath>
      <w:r>
        <w:t>。黑洞通过吸积周围的物质，释放巨大的能量。</w:t>
      </w:r>
    </w:p>
    <w:p w14:paraId="73485DAB" w14:textId="77777777" w:rsidR="005D3D27" w:rsidRDefault="005D3D27" w:rsidP="005D3D27">
      <w:pPr>
        <w:widowControl/>
        <w:numPr>
          <w:ilvl w:val="0"/>
          <w:numId w:val="2"/>
        </w:numPr>
        <w:spacing w:after="200"/>
        <w:jc w:val="left"/>
      </w:pPr>
      <w:r>
        <w:t>吸积盘（Accretion Disk）：AGN核心周围存在一个由被吸积物质形成的盘状结构，称为吸积盘。吸积盘是黑洞周围的物质被引力吸引并形成旋转盘状结构，通过摩擦和引力能释放，产生高能辐射。</w:t>
      </w:r>
    </w:p>
    <w:p w14:paraId="3A3E64E7" w14:textId="77777777" w:rsidR="005D3D27" w:rsidRDefault="005D3D27" w:rsidP="005D3D27">
      <w:pPr>
        <w:widowControl/>
        <w:numPr>
          <w:ilvl w:val="0"/>
          <w:numId w:val="2"/>
        </w:numPr>
        <w:spacing w:after="200"/>
        <w:jc w:val="left"/>
      </w:pPr>
      <w:r>
        <w:t>喷流（Jets）：AGN从核心区域延伸出的高速物质喷流。这些喷流通过黑洞吸积盘中的磁场加速，使其以接近光速的速度射出，其长度可超过数十万光年。</w:t>
      </w:r>
    </w:p>
    <w:p w14:paraId="06B1CE75" w14:textId="77777777" w:rsidR="005D3D27" w:rsidRDefault="005D3D27" w:rsidP="005D3D27">
      <w:pPr>
        <w:widowControl/>
        <w:numPr>
          <w:ilvl w:val="0"/>
          <w:numId w:val="2"/>
        </w:numPr>
        <w:spacing w:after="200"/>
        <w:jc w:val="left"/>
      </w:pPr>
      <w:r>
        <w:t>发射线谱特征：AGN核心的辐射覆盖全电磁波段，可产生强烈的发射线和吸收线。</w:t>
      </w:r>
    </w:p>
    <w:p w14:paraId="6E4A1E7D" w14:textId="77777777" w:rsidR="005D3D27" w:rsidRDefault="005D3D27" w:rsidP="005D3D27">
      <w:pPr>
        <w:pStyle w:val="FirstParagraph"/>
        <w:rPr>
          <w:lang w:eastAsia="zh-CN"/>
        </w:rPr>
      </w:pPr>
      <w:r>
        <w:rPr>
          <w:lang w:eastAsia="zh-CN"/>
        </w:rPr>
        <w:t>按照观测特性，AGN可分为4种：</w:t>
      </w:r>
    </w:p>
    <w:p w14:paraId="2C80A642" w14:textId="77777777" w:rsidR="005D3D27" w:rsidRDefault="005D3D27" w:rsidP="005D3D27">
      <w:pPr>
        <w:widowControl/>
        <w:numPr>
          <w:ilvl w:val="0"/>
          <w:numId w:val="3"/>
        </w:numPr>
        <w:spacing w:after="200"/>
        <w:jc w:val="left"/>
      </w:pPr>
      <w:proofErr w:type="spellStart"/>
      <w:r>
        <w:t>Seyfert</w:t>
      </w:r>
      <w:proofErr w:type="spellEnd"/>
      <w:r>
        <w:t xml:space="preserve"> galaxy 赛弗特星系</w:t>
      </w:r>
    </w:p>
    <w:p w14:paraId="5E770DC3" w14:textId="77777777" w:rsidR="005D3D27" w:rsidRDefault="005D3D27" w:rsidP="005D3D27">
      <w:pPr>
        <w:widowControl/>
        <w:numPr>
          <w:ilvl w:val="0"/>
          <w:numId w:val="3"/>
        </w:numPr>
        <w:spacing w:after="200"/>
        <w:jc w:val="left"/>
      </w:pPr>
      <w:r>
        <w:t>Radio galaxy 射电星系</w:t>
      </w:r>
    </w:p>
    <w:p w14:paraId="1857DF3D" w14:textId="77777777" w:rsidR="005D3D27" w:rsidRDefault="005D3D27" w:rsidP="005D3D27">
      <w:pPr>
        <w:widowControl/>
        <w:numPr>
          <w:ilvl w:val="0"/>
          <w:numId w:val="3"/>
        </w:numPr>
        <w:spacing w:after="200"/>
        <w:jc w:val="left"/>
      </w:pPr>
      <w:r>
        <w:t>Quasars 类星体</w:t>
      </w:r>
    </w:p>
    <w:p w14:paraId="7E1BE220" w14:textId="77777777" w:rsidR="005D3D27" w:rsidRDefault="005D3D27" w:rsidP="005D3D27">
      <w:pPr>
        <w:widowControl/>
        <w:numPr>
          <w:ilvl w:val="0"/>
          <w:numId w:val="3"/>
        </w:numPr>
        <w:spacing w:after="200"/>
        <w:jc w:val="left"/>
      </w:pPr>
      <w:r>
        <w:t>BL Lac Objects 蝎虎座 BL Lac天体</w:t>
      </w:r>
    </w:p>
    <w:p w14:paraId="0EBEE3F5" w14:textId="77777777" w:rsidR="005D3D27" w:rsidRDefault="005D3D27" w:rsidP="005D3D27">
      <w:pPr>
        <w:pStyle w:val="FirstParagraph"/>
        <w:jc w:val="center"/>
      </w:pPr>
      <w:r>
        <w:rPr>
          <w:noProof/>
        </w:rPr>
        <w:drawing>
          <wp:inline distT="0" distB="0" distL="0" distR="0" wp14:anchorId="701583BC" wp14:editId="046BC467">
            <wp:extent cx="1107440" cy="1473798"/>
            <wp:effectExtent l="0" t="0" r="0" b="0"/>
            <wp:docPr id="58900159" name="图片 58900159" descr="image-20230610005136483" title="fig:"/>
            <wp:cNvGraphicFramePr/>
            <a:graphic xmlns:a="http://schemas.openxmlformats.org/drawingml/2006/main">
              <a:graphicData uri="http://schemas.openxmlformats.org/drawingml/2006/picture">
                <pic:pic xmlns:pic="http://schemas.openxmlformats.org/drawingml/2006/picture">
                  <pic:nvPicPr>
                    <pic:cNvPr id="31" name="Picture" descr="C:\Users\Administrator\AppData\Roaming\Typora\typora-user-images\image-20230610005136483.png"/>
                    <pic:cNvPicPr>
                      <a:picLocks noChangeAspect="1" noChangeArrowheads="1"/>
                    </pic:cNvPicPr>
                  </pic:nvPicPr>
                  <pic:blipFill>
                    <a:blip r:embed="rId47"/>
                    <a:stretch>
                      <a:fillRect/>
                    </a:stretch>
                  </pic:blipFill>
                  <pic:spPr bwMode="auto">
                    <a:xfrm>
                      <a:off x="0" y="0"/>
                      <a:ext cx="1111247" cy="1478864"/>
                    </a:xfrm>
                    <a:prstGeom prst="rect">
                      <a:avLst/>
                    </a:prstGeom>
                    <a:noFill/>
                    <a:ln w="9525">
                      <a:noFill/>
                      <a:headEnd/>
                      <a:tailEnd/>
                    </a:ln>
                  </pic:spPr>
                </pic:pic>
              </a:graphicData>
            </a:graphic>
          </wp:inline>
        </w:drawing>
      </w:r>
      <w:r>
        <w:rPr>
          <w:noProof/>
        </w:rPr>
        <w:drawing>
          <wp:inline distT="0" distB="0" distL="0" distR="0" wp14:anchorId="355A55B2" wp14:editId="659662EE">
            <wp:extent cx="1182313" cy="1479348"/>
            <wp:effectExtent l="0" t="0" r="0" b="0"/>
            <wp:docPr id="1322980439" name="图片 1322980439" descr="image-20230610005145000" title="fig:"/>
            <wp:cNvGraphicFramePr/>
            <a:graphic xmlns:a="http://schemas.openxmlformats.org/drawingml/2006/main">
              <a:graphicData uri="http://schemas.openxmlformats.org/drawingml/2006/picture">
                <pic:pic xmlns:pic="http://schemas.openxmlformats.org/drawingml/2006/picture">
                  <pic:nvPicPr>
                    <pic:cNvPr id="34" name="Picture" descr="C:\Users\Administrator\AppData\Roaming\Typora\typora-user-images\image-20230610005145000.png"/>
                    <pic:cNvPicPr>
                      <a:picLocks noChangeAspect="1" noChangeArrowheads="1"/>
                    </pic:cNvPicPr>
                  </pic:nvPicPr>
                  <pic:blipFill>
                    <a:blip r:embed="rId48"/>
                    <a:stretch>
                      <a:fillRect/>
                    </a:stretch>
                  </pic:blipFill>
                  <pic:spPr bwMode="auto">
                    <a:xfrm>
                      <a:off x="0" y="0"/>
                      <a:ext cx="1204020" cy="1506508"/>
                    </a:xfrm>
                    <a:prstGeom prst="rect">
                      <a:avLst/>
                    </a:prstGeom>
                    <a:noFill/>
                    <a:ln w="9525">
                      <a:noFill/>
                      <a:headEnd/>
                      <a:tailEnd/>
                    </a:ln>
                  </pic:spPr>
                </pic:pic>
              </a:graphicData>
            </a:graphic>
          </wp:inline>
        </w:drawing>
      </w:r>
      <w:r>
        <w:rPr>
          <w:noProof/>
        </w:rPr>
        <w:drawing>
          <wp:inline distT="0" distB="0" distL="0" distR="0" wp14:anchorId="555E396C" wp14:editId="1ACDD2D5">
            <wp:extent cx="1193962" cy="1479347"/>
            <wp:effectExtent l="0" t="0" r="0" b="0"/>
            <wp:docPr id="1413998998" name="图片 1413998998" descr="image-20230610005153237" title="fig:"/>
            <wp:cNvGraphicFramePr/>
            <a:graphic xmlns:a="http://schemas.openxmlformats.org/drawingml/2006/main">
              <a:graphicData uri="http://schemas.openxmlformats.org/drawingml/2006/picture">
                <pic:pic xmlns:pic="http://schemas.openxmlformats.org/drawingml/2006/picture">
                  <pic:nvPicPr>
                    <pic:cNvPr id="37" name="Picture" descr="C:\Users\Administrator\AppData\Roaming\Typora\typora-user-images\image-20230610005153237.png"/>
                    <pic:cNvPicPr>
                      <a:picLocks noChangeAspect="1" noChangeArrowheads="1"/>
                    </pic:cNvPicPr>
                  </pic:nvPicPr>
                  <pic:blipFill>
                    <a:blip r:embed="rId49"/>
                    <a:stretch>
                      <a:fillRect/>
                    </a:stretch>
                  </pic:blipFill>
                  <pic:spPr bwMode="auto">
                    <a:xfrm>
                      <a:off x="0" y="0"/>
                      <a:ext cx="1207540" cy="1496171"/>
                    </a:xfrm>
                    <a:prstGeom prst="rect">
                      <a:avLst/>
                    </a:prstGeom>
                    <a:noFill/>
                    <a:ln w="9525">
                      <a:noFill/>
                      <a:headEnd/>
                      <a:tailEnd/>
                    </a:ln>
                  </pic:spPr>
                </pic:pic>
              </a:graphicData>
            </a:graphic>
          </wp:inline>
        </w:drawing>
      </w:r>
      <w:r>
        <w:rPr>
          <w:noProof/>
        </w:rPr>
        <w:drawing>
          <wp:inline distT="0" distB="0" distL="0" distR="0" wp14:anchorId="651DECC0" wp14:editId="48106481">
            <wp:extent cx="1648250" cy="1478389"/>
            <wp:effectExtent l="0" t="0" r="0" b="0"/>
            <wp:docPr id="612923224" name="图片 612923224" descr="image-20230610005204893" title="fig:"/>
            <wp:cNvGraphicFramePr/>
            <a:graphic xmlns:a="http://schemas.openxmlformats.org/drawingml/2006/main">
              <a:graphicData uri="http://schemas.openxmlformats.org/drawingml/2006/picture">
                <pic:pic xmlns:pic="http://schemas.openxmlformats.org/drawingml/2006/picture">
                  <pic:nvPicPr>
                    <pic:cNvPr id="40" name="Picture" descr="C:\Users\Administrator\AppData\Roaming\Typora\typora-user-images\image-20230610005204893.png"/>
                    <pic:cNvPicPr>
                      <a:picLocks noChangeAspect="1" noChangeArrowheads="1"/>
                    </pic:cNvPicPr>
                  </pic:nvPicPr>
                  <pic:blipFill>
                    <a:blip r:embed="rId50"/>
                    <a:stretch>
                      <a:fillRect/>
                    </a:stretch>
                  </pic:blipFill>
                  <pic:spPr bwMode="auto">
                    <a:xfrm>
                      <a:off x="0" y="0"/>
                      <a:ext cx="1684871" cy="1511236"/>
                    </a:xfrm>
                    <a:prstGeom prst="rect">
                      <a:avLst/>
                    </a:prstGeom>
                    <a:noFill/>
                    <a:ln w="9525">
                      <a:noFill/>
                      <a:headEnd/>
                      <a:tailEnd/>
                    </a:ln>
                  </pic:spPr>
                </pic:pic>
              </a:graphicData>
            </a:graphic>
          </wp:inline>
        </w:drawing>
      </w:r>
    </w:p>
    <w:p w14:paraId="4C3BEB12" w14:textId="77777777" w:rsidR="005D3D27" w:rsidRDefault="005D3D27" w:rsidP="005D3D27">
      <w:pPr>
        <w:pStyle w:val="ab"/>
        <w:rPr>
          <w:lang w:eastAsia="zh-CN"/>
        </w:rPr>
      </w:pPr>
      <w:r>
        <w:rPr>
          <w:lang w:eastAsia="zh-CN"/>
        </w:rPr>
        <w:t>类星体即为活动星系核的一种，其呈现出很强的活动性，光度随时间变化非常明显，且活动区域来自星系中央。</w:t>
      </w:r>
    </w:p>
    <w:p w14:paraId="31B5ECCE" w14:textId="77777777" w:rsidR="005D3D27" w:rsidRDefault="005D3D27" w:rsidP="005D3D27">
      <w:pPr>
        <w:pStyle w:val="ab"/>
        <w:jc w:val="center"/>
      </w:pPr>
      <w:r>
        <w:rPr>
          <w:noProof/>
        </w:rPr>
        <w:lastRenderedPageBreak/>
        <w:drawing>
          <wp:inline distT="0" distB="0" distL="0" distR="0" wp14:anchorId="37EC9223" wp14:editId="09AF2A6D">
            <wp:extent cx="2936837" cy="2323652"/>
            <wp:effectExtent l="0" t="0" r="0" b="0"/>
            <wp:docPr id="1767465386" name="图片 1767465386" descr="image-20230610005109075" title="fig:"/>
            <wp:cNvGraphicFramePr/>
            <a:graphic xmlns:a="http://schemas.openxmlformats.org/drawingml/2006/main">
              <a:graphicData uri="http://schemas.openxmlformats.org/drawingml/2006/picture">
                <pic:pic xmlns:pic="http://schemas.openxmlformats.org/drawingml/2006/picture">
                  <pic:nvPicPr>
                    <pic:cNvPr id="43" name="Picture" descr="C:\Users\Administrator\AppData\Roaming\Typora\typora-user-images\image-20230610005109075.png"/>
                    <pic:cNvPicPr>
                      <a:picLocks noChangeAspect="1" noChangeArrowheads="1"/>
                    </pic:cNvPicPr>
                  </pic:nvPicPr>
                  <pic:blipFill>
                    <a:blip r:embed="rId51"/>
                    <a:stretch>
                      <a:fillRect/>
                    </a:stretch>
                  </pic:blipFill>
                  <pic:spPr bwMode="auto">
                    <a:xfrm>
                      <a:off x="0" y="0"/>
                      <a:ext cx="2940134" cy="2326260"/>
                    </a:xfrm>
                    <a:prstGeom prst="rect">
                      <a:avLst/>
                    </a:prstGeom>
                    <a:noFill/>
                    <a:ln w="9525">
                      <a:noFill/>
                      <a:headEnd/>
                      <a:tailEnd/>
                    </a:ln>
                  </pic:spPr>
                </pic:pic>
              </a:graphicData>
            </a:graphic>
          </wp:inline>
        </w:drawing>
      </w:r>
    </w:p>
    <w:p w14:paraId="2B4A5774" w14:textId="77777777" w:rsidR="005D3D27" w:rsidRDefault="005D3D27" w:rsidP="005D3D27">
      <w:pPr>
        <w:pStyle w:val="ab"/>
        <w:rPr>
          <w:lang w:eastAsia="zh-CN"/>
        </w:rPr>
      </w:pPr>
      <w:r>
        <w:rPr>
          <w:lang w:eastAsia="zh-CN"/>
        </w:rPr>
        <w:t>利用日冕仪遮挡住类星体的光以后，可以观测其所在的宿主星系。寄主星系相比类星体非常暗淡。</w:t>
      </w:r>
    </w:p>
    <w:p w14:paraId="5E09D4F4" w14:textId="77777777" w:rsidR="005D3D27" w:rsidRDefault="005D3D27" w:rsidP="005D3D27">
      <w:pPr>
        <w:pStyle w:val="ab"/>
        <w:jc w:val="center"/>
      </w:pPr>
      <w:r>
        <w:rPr>
          <w:noProof/>
        </w:rPr>
        <w:drawing>
          <wp:inline distT="0" distB="0" distL="0" distR="0" wp14:anchorId="1FFB45AE" wp14:editId="05ACF2E4">
            <wp:extent cx="3248809" cy="1581374"/>
            <wp:effectExtent l="0" t="0" r="0" b="0"/>
            <wp:docPr id="45" name="Picture" descr="image-20230610005255742" title="fig:"/>
            <wp:cNvGraphicFramePr/>
            <a:graphic xmlns:a="http://schemas.openxmlformats.org/drawingml/2006/main">
              <a:graphicData uri="http://schemas.openxmlformats.org/drawingml/2006/picture">
                <pic:pic xmlns:pic="http://schemas.openxmlformats.org/drawingml/2006/picture">
                  <pic:nvPicPr>
                    <pic:cNvPr id="46" name="Picture" descr="C:\Users\Administrator\AppData\Roaming\Typora\typora-user-images\image-20230610005255742.png"/>
                    <pic:cNvPicPr>
                      <a:picLocks noChangeAspect="1" noChangeArrowheads="1"/>
                    </pic:cNvPicPr>
                  </pic:nvPicPr>
                  <pic:blipFill>
                    <a:blip r:embed="rId52"/>
                    <a:stretch>
                      <a:fillRect/>
                    </a:stretch>
                  </pic:blipFill>
                  <pic:spPr bwMode="auto">
                    <a:xfrm>
                      <a:off x="0" y="0"/>
                      <a:ext cx="3251825" cy="1582842"/>
                    </a:xfrm>
                    <a:prstGeom prst="rect">
                      <a:avLst/>
                    </a:prstGeom>
                    <a:noFill/>
                    <a:ln w="9525">
                      <a:noFill/>
                      <a:headEnd/>
                      <a:tailEnd/>
                    </a:ln>
                  </pic:spPr>
                </pic:pic>
              </a:graphicData>
            </a:graphic>
          </wp:inline>
        </w:drawing>
      </w:r>
    </w:p>
    <w:p w14:paraId="3A3B9059" w14:textId="77777777" w:rsidR="005D3D27" w:rsidRDefault="005D3D27" w:rsidP="005D3D27">
      <w:pPr>
        <w:pStyle w:val="ab"/>
        <w:rPr>
          <w:lang w:eastAsia="zh-CN"/>
        </w:rPr>
      </w:pPr>
      <w:r>
        <w:rPr>
          <w:lang w:eastAsia="zh-CN"/>
        </w:rPr>
        <w:t>类星体的能量来自中心的的 SMBH，其质量～</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7</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w:rPr>
                <w:rFonts w:ascii="Cambria Math" w:hAnsi="Cambria Math"/>
                <w:lang w:eastAsia="zh-CN"/>
              </w:rPr>
              <m:t>9</m:t>
            </m:r>
          </m:sup>
        </m:sSup>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。辐射能量为</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45</m:t>
            </m:r>
          </m:sup>
        </m:sSup>
        <m:r>
          <w:rPr>
            <w:rFonts w:ascii="Cambria Math" w:hAnsi="Cambria Math"/>
            <w:lang w:eastAsia="zh-CN"/>
          </w:rPr>
          <m:t>erg</m:t>
        </m:r>
        <m:r>
          <m:rPr>
            <m:sty m:val="p"/>
          </m:rPr>
          <w:rPr>
            <w:rFonts w:ascii="Cambria Math" w:hAnsi="Cambria Math"/>
            <w:lang w:eastAsia="zh-CN"/>
          </w:rPr>
          <m:t>/</m:t>
        </m:r>
        <m:r>
          <w:rPr>
            <w:rFonts w:ascii="Cambria Math" w:hAnsi="Cambria Math"/>
            <w:lang w:eastAsia="zh-CN"/>
          </w:rPr>
          <m:t>s</m:t>
        </m:r>
      </m:oMath>
      <w:r>
        <w:rPr>
          <w:lang w:eastAsia="zh-CN"/>
        </w:rPr>
        <w:t>（</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12</m:t>
            </m:r>
          </m:sup>
        </m:sSup>
        <m:sSub>
          <m:sSubPr>
            <m:ctrlPr>
              <w:rPr>
                <w:rFonts w:ascii="Cambria Math" w:hAnsi="Cambria Math"/>
              </w:rPr>
            </m:ctrlPr>
          </m:sSubPr>
          <m:e>
            <m:r>
              <w:rPr>
                <w:rFonts w:ascii="Cambria Math" w:hAnsi="Cambria Math"/>
                <w:lang w:eastAsia="zh-CN"/>
              </w:rPr>
              <m:t>L</m:t>
            </m:r>
          </m:e>
          <m:sub>
            <m:r>
              <m:rPr>
                <m:sty m:val="p"/>
              </m:rPr>
              <w:rPr>
                <w:rFonts w:ascii="Cambria Math" w:hAnsi="Cambria Math"/>
                <w:lang w:eastAsia="zh-CN"/>
              </w:rPr>
              <m:t>☉</m:t>
            </m:r>
          </m:sub>
        </m:sSub>
      </m:oMath>
      <w:r>
        <w:rPr>
          <w:lang w:eastAsia="zh-CN"/>
        </w:rPr>
        <w:t xml:space="preserve">），其能量来源非常集中，在星系中心 1AU之内，与星系占比为 </w:t>
      </w:r>
      <m:oMath>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9</m:t>
            </m:r>
          </m:sup>
        </m:sSup>
      </m:oMath>
      <w:r>
        <w:rPr>
          <w:lang w:eastAsia="zh-CN"/>
        </w:rPr>
        <w:t>。类星体释放能量的效率非常高，为静止能的 10-30%。</w:t>
      </w:r>
    </w:p>
    <w:p w14:paraId="67BD7BD1" w14:textId="77777777" w:rsidR="005D3D27" w:rsidRDefault="005D3D27" w:rsidP="005D3D27">
      <w:pPr>
        <w:pStyle w:val="FirstParagraph"/>
        <w:rPr>
          <w:lang w:eastAsia="zh-CN"/>
        </w:rPr>
      </w:pPr>
      <w:r>
        <w:rPr>
          <w:rFonts w:hint="eastAsia"/>
          <w:b/>
          <w:bCs/>
          <w:lang w:eastAsia="zh-CN"/>
        </w:rPr>
        <w:t>1</w:t>
      </w:r>
      <w:r>
        <w:rPr>
          <w:b/>
          <w:bCs/>
          <w:lang w:eastAsia="zh-CN"/>
        </w:rPr>
        <w:t>8、叙述致密天体分为哪几类？其质量和半径范围是多大？白矮星和中子星的来源是什么？</w:t>
      </w:r>
    </w:p>
    <w:p w14:paraId="6B43DF8F" w14:textId="77777777" w:rsidR="005D3D27" w:rsidRDefault="005D3D27" w:rsidP="005D3D27">
      <w:pPr>
        <w:pStyle w:val="ab"/>
        <w:rPr>
          <w:lang w:eastAsia="zh-CN"/>
        </w:rPr>
      </w:pPr>
      <w:r>
        <w:rPr>
          <w:lang w:eastAsia="zh-CN"/>
        </w:rPr>
        <w:t>致密天体一般可分为白矮星、中子星、黑洞。</w:t>
      </w:r>
    </w:p>
    <w:p w14:paraId="25E45A9A" w14:textId="77777777" w:rsidR="005D3D27" w:rsidRDefault="005D3D27" w:rsidP="005D3D27">
      <w:pPr>
        <w:pStyle w:val="ab"/>
        <w:rPr>
          <w:lang w:eastAsia="zh-CN"/>
        </w:rPr>
      </w:pPr>
      <w:r>
        <w:rPr>
          <w:b/>
          <w:bCs/>
          <w:lang w:eastAsia="zh-CN"/>
        </w:rPr>
        <w:t>①白矮星</w:t>
      </w:r>
    </w:p>
    <w:p w14:paraId="44747DEB" w14:textId="77777777" w:rsidR="005D3D27" w:rsidRDefault="005D3D27" w:rsidP="005D3D27">
      <w:pPr>
        <w:pStyle w:val="ab"/>
        <w:rPr>
          <w:lang w:eastAsia="zh-CN"/>
        </w:rPr>
      </w:pPr>
      <w:r>
        <w:rPr>
          <w:b/>
          <w:bCs/>
          <w:lang w:eastAsia="zh-CN"/>
        </w:rPr>
        <w:t>质量</w:t>
      </w:r>
      <w:r>
        <w:rPr>
          <w:lang w:eastAsia="zh-CN"/>
        </w:rPr>
        <w:t>：</w:t>
      </w:r>
      <m:oMath>
        <m:r>
          <w:rPr>
            <w:rFonts w:ascii="Cambria Math" w:hAnsi="Cambria Math"/>
            <w:lang w:eastAsia="zh-CN"/>
          </w:rPr>
          <m:t>M</m:t>
        </m:r>
        <m:r>
          <m:rPr>
            <m:sty m:val="p"/>
          </m:rPr>
          <w:rPr>
            <w:rFonts w:ascii="Cambria Math" w:hAnsi="Cambria Math"/>
            <w:lang w:eastAsia="zh-CN"/>
          </w:rPr>
          <m:t>&lt;</m:t>
        </m:r>
        <m:r>
          <w:rPr>
            <w:rFonts w:ascii="Cambria Math" w:hAnsi="Cambria Math"/>
            <w:lang w:eastAsia="zh-CN"/>
          </w:rPr>
          <m:t>1.44</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，多集中在 </w:t>
      </w:r>
      <m:oMath>
        <m:r>
          <w:rPr>
            <w:rFonts w:ascii="Cambria Math" w:hAnsi="Cambria Math"/>
            <w:lang w:eastAsia="zh-CN"/>
          </w:rPr>
          <m:t>0.58</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左右</w:t>
      </w:r>
    </w:p>
    <w:p w14:paraId="440F6E26" w14:textId="77777777" w:rsidR="005D3D27" w:rsidRDefault="005D3D27" w:rsidP="005D3D27">
      <w:pPr>
        <w:pStyle w:val="ab"/>
        <w:rPr>
          <w:lang w:eastAsia="zh-CN"/>
        </w:rPr>
      </w:pPr>
      <w:r>
        <w:rPr>
          <w:b/>
          <w:bCs/>
          <w:lang w:eastAsia="zh-CN"/>
        </w:rPr>
        <w:lastRenderedPageBreak/>
        <w:t>半径</w:t>
      </w:r>
      <w:r>
        <w:rPr>
          <w:lang w:eastAsia="zh-CN"/>
        </w:rPr>
        <w:t xml:space="preserve">：介于 </w:t>
      </w:r>
      <m:oMath>
        <m:r>
          <w:rPr>
            <w:rFonts w:ascii="Cambria Math" w:hAnsi="Cambria Math"/>
            <w:lang w:eastAsia="zh-CN"/>
          </w:rPr>
          <m:t>0.008</m:t>
        </m:r>
        <m:sSub>
          <m:sSubPr>
            <m:ctrlPr>
              <w:rPr>
                <w:rFonts w:ascii="Cambria Math" w:hAnsi="Cambria Math"/>
              </w:rPr>
            </m:ctrlPr>
          </m:sSubPr>
          <m:e>
            <m:r>
              <w:rPr>
                <w:rFonts w:ascii="Cambria Math" w:hAnsi="Cambria Math"/>
                <w:lang w:eastAsia="zh-CN"/>
              </w:rPr>
              <m:t>R</m:t>
            </m:r>
          </m:e>
          <m:sub>
            <m:r>
              <m:rPr>
                <m:sty m:val="p"/>
              </m:rPr>
              <w:rPr>
                <w:rFonts w:ascii="Cambria Math" w:hAnsi="Cambria Math"/>
                <w:lang w:eastAsia="zh-CN"/>
              </w:rPr>
              <m:t>⊙</m:t>
            </m:r>
          </m:sub>
        </m:sSub>
      </m:oMath>
      <w:r>
        <w:rPr>
          <w:lang w:eastAsia="zh-CN"/>
        </w:rPr>
        <w:t xml:space="preserve"> 至 </w:t>
      </w:r>
      <m:oMath>
        <m:r>
          <w:rPr>
            <w:rFonts w:ascii="Cambria Math" w:hAnsi="Cambria Math"/>
            <w:lang w:eastAsia="zh-CN"/>
          </w:rPr>
          <m:t>0.02</m:t>
        </m:r>
        <m:sSub>
          <m:sSubPr>
            <m:ctrlPr>
              <w:rPr>
                <w:rFonts w:ascii="Cambria Math" w:hAnsi="Cambria Math"/>
              </w:rPr>
            </m:ctrlPr>
          </m:sSubPr>
          <m:e>
            <m:r>
              <w:rPr>
                <w:rFonts w:ascii="Cambria Math" w:hAnsi="Cambria Math"/>
                <w:lang w:eastAsia="zh-CN"/>
              </w:rPr>
              <m:t>R</m:t>
            </m:r>
          </m:e>
          <m:sub>
            <m:r>
              <m:rPr>
                <m:sty m:val="p"/>
              </m:rPr>
              <w:rPr>
                <w:rFonts w:ascii="Cambria Math" w:hAnsi="Cambria Math"/>
                <w:lang w:eastAsia="zh-CN"/>
              </w:rPr>
              <m:t>⊙</m:t>
            </m:r>
          </m:sub>
        </m:sSub>
      </m:oMath>
      <w:r>
        <w:rPr>
          <w:lang w:eastAsia="zh-CN"/>
        </w:rPr>
        <w:t xml:space="preserve"> 间，与质量的关系为</w:t>
      </w:r>
      <m:oMath>
        <m:r>
          <w:rPr>
            <w:rFonts w:ascii="Cambria Math" w:hAnsi="Cambria Math"/>
            <w:lang w:eastAsia="zh-CN"/>
          </w:rPr>
          <m:t>R</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M</m:t>
            </m:r>
          </m:e>
          <m:sup>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3</m:t>
                </m:r>
              </m:den>
            </m:f>
          </m:sup>
        </m:sSup>
      </m:oMath>
    </w:p>
    <w:p w14:paraId="1F01701D" w14:textId="77777777" w:rsidR="005D3D27" w:rsidRDefault="005D3D27" w:rsidP="005D3D27">
      <w:pPr>
        <w:pStyle w:val="ab"/>
        <w:rPr>
          <w:lang w:eastAsia="zh-CN"/>
        </w:rPr>
      </w:pPr>
      <w:r>
        <w:rPr>
          <w:b/>
          <w:bCs/>
          <w:lang w:eastAsia="zh-CN"/>
        </w:rPr>
        <w:t>来源</w:t>
      </w:r>
      <w:r>
        <w:rPr>
          <w:lang w:eastAsia="zh-CN"/>
        </w:rPr>
        <w:t>：</w:t>
      </w:r>
    </w:p>
    <w:p w14:paraId="1536C6E1" w14:textId="77777777" w:rsidR="005D3D27" w:rsidRDefault="005D3D27" w:rsidP="005D3D27">
      <w:pPr>
        <w:pStyle w:val="ab"/>
        <w:rPr>
          <w:lang w:eastAsia="zh-CN"/>
        </w:rPr>
      </w:pPr>
      <w:r>
        <w:rPr>
          <w:lang w:eastAsia="zh-CN"/>
        </w:rPr>
        <w:t>白矮星是处于主序带末端的中、低质量恒星演化末期的产物。</w:t>
      </w:r>
    </w:p>
    <w:p w14:paraId="71785E02" w14:textId="77777777" w:rsidR="005D3D27" w:rsidRDefault="005D3D27" w:rsidP="005D3D27">
      <w:pPr>
        <w:pStyle w:val="ab"/>
        <w:rPr>
          <w:lang w:eastAsia="zh-CN"/>
        </w:rPr>
      </w:pPr>
      <w:r>
        <w:rPr>
          <w:lang w:eastAsia="zh-CN"/>
        </w:rPr>
        <w:t xml:space="preserve">在氢融合阶段结束后，此类恒星将膨胀为红巨星，通过 </w:t>
      </w:r>
      <m:oMath>
        <m:r>
          <w:rPr>
            <w:rFonts w:ascii="Cambria Math" w:hAnsi="Cambria Math"/>
            <w:lang w:eastAsia="zh-CN"/>
          </w:rPr>
          <m:t>3α</m:t>
        </m:r>
      </m:oMath>
      <w:r>
        <w:rPr>
          <w:lang w:eastAsia="zh-CN"/>
        </w:rPr>
        <w:t xml:space="preserve"> 反应将在核心的 </w:t>
      </w:r>
      <m:oMath>
        <m:r>
          <w:rPr>
            <w:rFonts w:ascii="Cambria Math" w:hAnsi="Cambria Math"/>
            <w:lang w:eastAsia="zh-CN"/>
          </w:rPr>
          <m:t>He</m:t>
        </m:r>
      </m:oMath>
      <w:r>
        <w:rPr>
          <w:lang w:eastAsia="zh-CN"/>
        </w:rPr>
        <w:t xml:space="preserve"> 融合为 </w:t>
      </w:r>
      <m:oMath>
        <m:r>
          <w:rPr>
            <w:rFonts w:ascii="Cambria Math" w:hAnsi="Cambria Math"/>
            <w:lang w:eastAsia="zh-CN"/>
          </w:rPr>
          <m:t>C</m:t>
        </m:r>
      </m:oMath>
      <w:r>
        <w:rPr>
          <w:lang w:eastAsia="zh-CN"/>
        </w:rPr>
        <w:t xml:space="preserve"> 和 </w:t>
      </w:r>
      <m:oMath>
        <m:r>
          <w:rPr>
            <w:rFonts w:ascii="Cambria Math" w:hAnsi="Cambria Math"/>
            <w:lang w:eastAsia="zh-CN"/>
          </w:rPr>
          <m:t>O</m:t>
        </m:r>
      </m:oMath>
      <w:r>
        <w:rPr>
          <w:lang w:eastAsia="zh-CN"/>
        </w:rPr>
        <w:t xml:space="preserve"> 。若红巨星质量不足以提供融合碳所需要的核心温度 (</w:t>
      </w:r>
      <m:oMath>
        <m:sSup>
          <m:sSupPr>
            <m:ctrlPr>
              <w:rPr>
                <w:rFonts w:ascii="Cambria Math" w:hAnsi="Cambria Math"/>
              </w:rPr>
            </m:ctrlPr>
          </m:sSupPr>
          <m:e>
            <m:r>
              <w:rPr>
                <w:rFonts w:ascii="Cambria Math" w:hAnsi="Cambria Math"/>
                <w:lang w:eastAsia="zh-CN"/>
              </w:rPr>
              <m:t>10</m:t>
            </m:r>
          </m:e>
          <m:sup>
            <m:r>
              <w:rPr>
                <w:rFonts w:ascii="Cambria Math" w:hAnsi="Cambria Math"/>
                <w:lang w:eastAsia="zh-CN"/>
              </w:rPr>
              <m:t>8</m:t>
            </m:r>
          </m:sup>
        </m:sSup>
        <m:r>
          <w:rPr>
            <w:rFonts w:ascii="Cambria Math" w:hAnsi="Cambria Math"/>
            <w:lang w:eastAsia="zh-CN"/>
          </w:rPr>
          <m:t>K</m:t>
        </m:r>
      </m:oMath>
      <w:r>
        <w:rPr>
          <w:lang w:eastAsia="zh-CN"/>
        </w:rPr>
        <w:t xml:space="preserve">)，其将成为惰性 </w:t>
      </w:r>
      <m:oMath>
        <m:r>
          <w:rPr>
            <w:rFonts w:ascii="Cambria Math" w:hAnsi="Cambria Math"/>
            <w:lang w:eastAsia="zh-CN"/>
          </w:rPr>
          <m:t>C</m:t>
        </m:r>
      </m:oMath>
      <w:r>
        <w:rPr>
          <w:lang w:eastAsia="zh-CN"/>
        </w:rPr>
        <w:t xml:space="preserve"> 和 </w:t>
      </w:r>
      <m:oMath>
        <m:r>
          <w:rPr>
            <w:rFonts w:ascii="Cambria Math" w:hAnsi="Cambria Math"/>
            <w:lang w:eastAsia="zh-CN"/>
          </w:rPr>
          <m:t>O</m:t>
        </m:r>
      </m:oMath>
      <w:r>
        <w:rPr>
          <w:lang w:eastAsia="zh-CN"/>
        </w:rPr>
        <w:t xml:space="preserve"> 积聚的核心，随后其外层脱落，形成行星状星云，留下的核心即为白矮星。在强大的引力作用下，白矮星内部的原子中低能级轨道被填满，由于费米子不能同时占有相同的量子态，因此产生的电子简并压与引力平衡，阻止了进一步塌缩。</w:t>
      </w:r>
    </w:p>
    <w:p w14:paraId="31BB5C60" w14:textId="77777777" w:rsidR="005D3D27" w:rsidRDefault="005D3D27" w:rsidP="005D3D27">
      <w:pPr>
        <w:pStyle w:val="ab"/>
        <w:rPr>
          <w:lang w:eastAsia="zh-CN"/>
        </w:rPr>
      </w:pPr>
      <w:r>
        <w:rPr>
          <w:lang w:eastAsia="zh-CN"/>
        </w:rPr>
        <w:t xml:space="preserve">一般情况下此种白矮星主要由 </w:t>
      </w:r>
      <m:oMath>
        <m:r>
          <w:rPr>
            <w:rFonts w:ascii="Cambria Math" w:hAnsi="Cambria Math"/>
            <w:lang w:eastAsia="zh-CN"/>
          </w:rPr>
          <m:t>C</m:t>
        </m:r>
      </m:oMath>
      <w:r>
        <w:rPr>
          <w:lang w:eastAsia="zh-CN"/>
        </w:rPr>
        <w:t xml:space="preserve"> 和 </w:t>
      </w:r>
      <m:oMath>
        <m:r>
          <w:rPr>
            <w:rFonts w:ascii="Cambria Math" w:hAnsi="Cambria Math"/>
            <w:lang w:eastAsia="zh-CN"/>
          </w:rPr>
          <m:t>O</m:t>
        </m:r>
      </m:oMath>
      <w:r>
        <w:rPr>
          <w:lang w:eastAsia="zh-CN"/>
        </w:rPr>
        <w:t xml:space="preserve"> 组成，称为碳氧白矮星。若初始质量介于 </w:t>
      </w:r>
      <m:oMath>
        <m:r>
          <w:rPr>
            <w:rFonts w:ascii="Cambria Math" w:hAnsi="Cambria Math"/>
            <w:lang w:eastAsia="zh-CN"/>
          </w:rPr>
          <m:t>8</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至 </w:t>
      </w:r>
      <m:oMath>
        <m:r>
          <w:rPr>
            <w:rFonts w:ascii="Cambria Math" w:hAnsi="Cambria Math"/>
            <w:lang w:eastAsia="zh-CN"/>
          </w:rPr>
          <m:t>10.5</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间，其核心的温度足以融合 </w:t>
      </w:r>
      <m:oMath>
        <m:r>
          <w:rPr>
            <w:rFonts w:ascii="Cambria Math" w:hAnsi="Cambria Math"/>
            <w:lang w:eastAsia="zh-CN"/>
          </w:rPr>
          <m:t>C</m:t>
        </m:r>
      </m:oMath>
      <w:r>
        <w:rPr>
          <w:lang w:eastAsia="zh-CN"/>
        </w:rPr>
        <w:t xml:space="preserve">，但仍不足以融合 </w:t>
      </w:r>
      <m:oMath>
        <m:r>
          <w:rPr>
            <w:rFonts w:ascii="Cambria Math" w:hAnsi="Cambria Math"/>
            <w:lang w:eastAsia="zh-CN"/>
          </w:rPr>
          <m:t>Ne</m:t>
        </m:r>
      </m:oMath>
      <w:r>
        <w:rPr>
          <w:lang w:eastAsia="zh-CN"/>
        </w:rPr>
        <w:t>，则会形成氧氖镁白矮星。</w:t>
      </w:r>
    </w:p>
    <w:p w14:paraId="7BD3AD35" w14:textId="77777777" w:rsidR="005D3D27" w:rsidRDefault="005D3D27" w:rsidP="005D3D27">
      <w:pPr>
        <w:pStyle w:val="ab"/>
        <w:rPr>
          <w:lang w:eastAsia="zh-CN"/>
        </w:rPr>
      </w:pPr>
      <w:r>
        <w:rPr>
          <w:b/>
          <w:bCs/>
          <w:lang w:eastAsia="zh-CN"/>
        </w:rPr>
        <w:t>②中子星</w:t>
      </w:r>
    </w:p>
    <w:p w14:paraId="02A8BE66" w14:textId="77777777" w:rsidR="005D3D27" w:rsidRDefault="005D3D27" w:rsidP="005D3D27">
      <w:pPr>
        <w:pStyle w:val="ab"/>
        <w:rPr>
          <w:lang w:eastAsia="zh-CN"/>
        </w:rPr>
      </w:pPr>
      <w:r>
        <w:rPr>
          <w:b/>
          <w:bCs/>
          <w:lang w:eastAsia="zh-CN"/>
        </w:rPr>
        <w:t>质量</w:t>
      </w:r>
      <w:r>
        <w:rPr>
          <w:lang w:eastAsia="zh-CN"/>
        </w:rPr>
        <w:t>：</w:t>
      </w:r>
      <m:oMath>
        <m:r>
          <w:rPr>
            <w:rFonts w:ascii="Cambria Math" w:hAnsi="Cambria Math"/>
            <w:lang w:eastAsia="zh-CN"/>
          </w:rPr>
          <m:t>1.35</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r>
          <m:rPr>
            <m:sty m:val="p"/>
          </m:rPr>
          <w:rPr>
            <w:rFonts w:ascii="Cambria Math" w:hAnsi="Cambria Math"/>
            <w:lang w:eastAsia="zh-CN"/>
          </w:rPr>
          <m:t>&lt;</m:t>
        </m:r>
        <m:r>
          <w:rPr>
            <w:rFonts w:ascii="Cambria Math" w:hAnsi="Cambria Math"/>
            <w:lang w:eastAsia="zh-CN"/>
          </w:rPr>
          <m:t>M</m:t>
        </m:r>
        <m:r>
          <m:rPr>
            <m:sty m:val="p"/>
          </m:rPr>
          <w:rPr>
            <w:rFonts w:ascii="Cambria Math" w:hAnsi="Cambria Math"/>
            <w:lang w:eastAsia="zh-CN"/>
          </w:rPr>
          <m:t>&lt;</m:t>
        </m:r>
        <m:r>
          <w:rPr>
            <w:rFonts w:ascii="Cambria Math" w:hAnsi="Cambria Math"/>
            <w:lang w:eastAsia="zh-CN"/>
          </w:rPr>
          <m:t>2.10</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，若质量低于 </w:t>
      </w:r>
      <m:oMath>
        <m:r>
          <w:rPr>
            <w:rFonts w:ascii="Cambria Math" w:hAnsi="Cambria Math"/>
            <w:lang w:eastAsia="zh-CN"/>
          </w:rPr>
          <m:t>1.44</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，则可能为白矮星，若高于 </w:t>
      </w:r>
      <m:oMath>
        <m:r>
          <w:rPr>
            <w:rFonts w:ascii="Cambria Math" w:hAnsi="Cambria Math"/>
            <w:lang w:eastAsia="zh-CN"/>
          </w:rPr>
          <m:t>3.2</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(奥本海默极限)，则会坍缩为黑洞。</w:t>
      </w:r>
    </w:p>
    <w:p w14:paraId="1E9CF126" w14:textId="77777777" w:rsidR="005D3D27" w:rsidRDefault="005D3D27" w:rsidP="005D3D27">
      <w:pPr>
        <w:pStyle w:val="ab"/>
        <w:rPr>
          <w:lang w:eastAsia="zh-CN"/>
        </w:rPr>
      </w:pPr>
      <w:r>
        <w:rPr>
          <w:b/>
          <w:bCs/>
          <w:lang w:eastAsia="zh-CN"/>
        </w:rPr>
        <w:t>半径</w:t>
      </w:r>
      <w:r>
        <w:rPr>
          <w:lang w:eastAsia="zh-CN"/>
        </w:rPr>
        <w:t xml:space="preserve">：介于 </w:t>
      </w:r>
      <m:oMath>
        <m:r>
          <w:rPr>
            <w:rFonts w:ascii="Cambria Math" w:hAnsi="Cambria Math"/>
            <w:lang w:eastAsia="zh-CN"/>
          </w:rPr>
          <m:t>10km</m:t>
        </m:r>
      </m:oMath>
      <w:r>
        <w:rPr>
          <w:lang w:eastAsia="zh-CN"/>
        </w:rPr>
        <w:t xml:space="preserve"> 至 </w:t>
      </w:r>
      <m:oMath>
        <m:r>
          <w:rPr>
            <w:rFonts w:ascii="Cambria Math" w:hAnsi="Cambria Math"/>
            <w:lang w:eastAsia="zh-CN"/>
          </w:rPr>
          <m:t>20km</m:t>
        </m:r>
      </m:oMath>
      <w:r>
        <w:rPr>
          <w:lang w:eastAsia="zh-CN"/>
        </w:rPr>
        <w:t xml:space="preserve"> 间。</w:t>
      </w:r>
    </w:p>
    <w:p w14:paraId="05DC0B17" w14:textId="77777777" w:rsidR="005D3D27" w:rsidRDefault="005D3D27" w:rsidP="005D3D27">
      <w:pPr>
        <w:pStyle w:val="ab"/>
        <w:rPr>
          <w:lang w:eastAsia="zh-CN"/>
        </w:rPr>
      </w:pPr>
      <w:r>
        <w:rPr>
          <w:b/>
          <w:bCs/>
          <w:lang w:eastAsia="zh-CN"/>
        </w:rPr>
        <w:t>来源</w:t>
      </w:r>
      <w:r>
        <w:rPr>
          <w:lang w:eastAsia="zh-CN"/>
        </w:rPr>
        <w:t>：</w:t>
      </w:r>
    </w:p>
    <w:p w14:paraId="65A21206" w14:textId="77777777" w:rsidR="005D3D27" w:rsidRDefault="005D3D27" w:rsidP="005D3D27">
      <w:pPr>
        <w:pStyle w:val="ab"/>
        <w:rPr>
          <w:lang w:eastAsia="zh-CN"/>
        </w:rPr>
      </w:pPr>
      <w:r>
        <w:rPr>
          <w:lang w:eastAsia="zh-CN"/>
        </w:rPr>
        <w:t xml:space="preserve">中子星一般由质量介于 </w:t>
      </w:r>
      <m:oMath>
        <m:r>
          <w:rPr>
            <w:rFonts w:ascii="Cambria Math" w:hAnsi="Cambria Math"/>
            <w:lang w:eastAsia="zh-CN"/>
          </w:rPr>
          <m:t>8</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至 </w:t>
      </w:r>
      <m:oMath>
        <m:r>
          <w:rPr>
            <w:rFonts w:ascii="Cambria Math" w:hAnsi="Cambria Math"/>
            <w:lang w:eastAsia="zh-CN"/>
          </w:rPr>
          <m:t>40</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间的恒星超新星爆发形成。质量大于 </w:t>
      </w:r>
      <m:oMath>
        <m:r>
          <w:rPr>
            <w:rFonts w:ascii="Cambria Math" w:hAnsi="Cambria Math"/>
            <w:lang w:eastAsia="zh-CN"/>
          </w:rPr>
          <m:t>40</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且金属含量较高的恒星也会形成中子星，而质量介于 </w:t>
      </w:r>
      <m:oMath>
        <m:r>
          <w:rPr>
            <w:rFonts w:ascii="Cambria Math" w:hAnsi="Cambria Math"/>
            <w:lang w:eastAsia="zh-CN"/>
          </w:rPr>
          <m:t>25</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 至 </w:t>
      </w:r>
      <m:oMath>
        <m:r>
          <w:rPr>
            <w:rFonts w:ascii="Cambria Math" w:hAnsi="Cambria Math"/>
            <w:lang w:eastAsia="zh-CN"/>
          </w:rPr>
          <w:lastRenderedPageBreak/>
          <m:t>40</m:t>
        </m:r>
        <m:sSub>
          <m:sSubPr>
            <m:ctrlPr>
              <w:rPr>
                <w:rFonts w:ascii="Cambria Math" w:hAnsi="Cambria Math"/>
              </w:rPr>
            </m:ctrlPr>
          </m:sSubPr>
          <m:e>
            <m:r>
              <w:rPr>
                <w:rFonts w:ascii="Cambria Math" w:hAnsi="Cambria Math"/>
                <w:lang w:eastAsia="zh-CN"/>
              </w:rPr>
              <m:t>M</m:t>
            </m:r>
          </m:e>
          <m:sub>
            <m:r>
              <m:rPr>
                <m:sty m:val="p"/>
              </m:rPr>
              <w:rPr>
                <w:rFonts w:ascii="Cambria Math" w:hAnsi="Cambria Math"/>
                <w:lang w:eastAsia="zh-CN"/>
              </w:rPr>
              <m:t>⊙</m:t>
            </m:r>
          </m:sub>
        </m:sSub>
      </m:oMath>
      <w:r>
        <w:rPr>
          <w:lang w:eastAsia="zh-CN"/>
        </w:rPr>
        <w:t xml:space="preserve">，金属量和太阳一样或较低的恒星可能会通过 </w:t>
      </w:r>
      <m:oMath>
        <m:r>
          <m:rPr>
            <m:sty m:val="p"/>
          </m:rPr>
          <w:rPr>
            <w:rFonts w:ascii="Cambria Math" w:hAnsi="Cambria Math"/>
            <w:lang w:eastAsia="zh-CN"/>
          </w:rPr>
          <m:t>Ⅱ</m:t>
        </m:r>
        <m:r>
          <w:rPr>
            <w:rFonts w:ascii="Cambria Math" w:hAnsi="Cambria Math"/>
            <w:lang w:eastAsia="zh-CN"/>
          </w:rPr>
          <m:t>P</m:t>
        </m:r>
      </m:oMath>
      <w:r>
        <w:rPr>
          <w:lang w:eastAsia="zh-CN"/>
        </w:rPr>
        <w:t xml:space="preserve"> 型超新星爆发，在物质回落后形成黑洞。</w:t>
      </w:r>
    </w:p>
    <w:p w14:paraId="159A5184" w14:textId="77777777" w:rsidR="005D3D27" w:rsidRDefault="005D3D27" w:rsidP="005D3D27">
      <w:pPr>
        <w:pStyle w:val="ab"/>
        <w:rPr>
          <w:lang w:eastAsia="zh-CN"/>
        </w:rPr>
      </w:pPr>
      <w:r>
        <w:rPr>
          <w:lang w:eastAsia="zh-CN"/>
        </w:rPr>
        <w:t xml:space="preserve">恒星在演化末期通过聚变反应形成 </w:t>
      </w:r>
      <m:oMath>
        <m:r>
          <w:rPr>
            <w:rFonts w:ascii="Cambria Math" w:hAnsi="Cambria Math"/>
            <w:lang w:eastAsia="zh-CN"/>
          </w:rPr>
          <m:t>Fe</m:t>
        </m:r>
      </m:oMath>
      <w:r>
        <w:rPr>
          <w:lang w:eastAsia="zh-CN"/>
        </w:rPr>
        <w:t xml:space="preserve"> 元素，由于 </w:t>
      </w:r>
      <m:oMath>
        <m:r>
          <w:rPr>
            <w:rFonts w:ascii="Cambria Math" w:hAnsi="Cambria Math"/>
            <w:lang w:eastAsia="zh-CN"/>
          </w:rPr>
          <m:t>Fe</m:t>
        </m:r>
      </m:oMath>
      <w:r>
        <w:rPr>
          <w:lang w:eastAsia="zh-CN"/>
        </w:rPr>
        <w:t xml:space="preserve"> 元素聚变吸收能量，因此聚变反应逐渐减弱。当内部核反应不再产生足够能量来抵抗引力坍缩时，恒星外层急剧收缩，速度可达到 </w:t>
      </w:r>
      <m:oMath>
        <m:r>
          <w:rPr>
            <w:rFonts w:ascii="Cambria Math" w:hAnsi="Cambria Math"/>
            <w:lang w:eastAsia="zh-CN"/>
          </w:rPr>
          <m:t>0.23c</m:t>
        </m:r>
        <m:d>
          <m:dPr>
            <m:ctrlPr>
              <w:rPr>
                <w:rFonts w:ascii="Cambria Math" w:hAnsi="Cambria Math"/>
              </w:rPr>
            </m:ctrlPr>
          </m:dPr>
          <m:e>
            <m:r>
              <w:rPr>
                <w:rFonts w:ascii="Cambria Math" w:hAnsi="Cambria Math"/>
                <w:lang w:eastAsia="zh-CN"/>
              </w:rPr>
              <m:t>70000km</m:t>
            </m:r>
            <m:r>
              <m:rPr>
                <m:sty m:val="p"/>
              </m:rPr>
              <w:rPr>
                <w:rFonts w:ascii="Cambria Math" w:hAnsi="Cambria Math"/>
                <w:lang w:eastAsia="zh-CN"/>
              </w:rPr>
              <m:t>/</m:t>
            </m:r>
            <m:r>
              <w:rPr>
                <w:rFonts w:ascii="Cambria Math" w:hAnsi="Cambria Math"/>
                <w:lang w:eastAsia="zh-CN"/>
              </w:rPr>
              <m:t>s</m:t>
            </m:r>
          </m:e>
        </m:d>
      </m:oMath>
      <w:r>
        <w:rPr>
          <w:lang w:eastAsia="zh-CN"/>
        </w:rPr>
        <w:t xml:space="preserve"> 。当外层爆发时，核心的质量超过临界值，核心内的原子核被极度压缩，电子简并压无法抵抗引力，原子核之间的电子被压缩至原子核中形成中子，核子的斥力被克服，使核子间的引力主导物质的结合，形成中子星。</w:t>
      </w:r>
    </w:p>
    <w:p w14:paraId="5C35E68E" w14:textId="77777777" w:rsidR="005D3D27" w:rsidRDefault="005D3D27" w:rsidP="005D3D27">
      <w:pPr>
        <w:pStyle w:val="ab"/>
      </w:pPr>
      <w:r>
        <w:rPr>
          <w:b/>
          <w:bCs/>
        </w:rPr>
        <w:t>③</w:t>
      </w:r>
      <w:proofErr w:type="spellStart"/>
      <w:r>
        <w:rPr>
          <w:b/>
          <w:bCs/>
        </w:rPr>
        <w:t>黑洞</w:t>
      </w:r>
      <w:proofErr w:type="spellEnd"/>
    </w:p>
    <w:tbl>
      <w:tblPr>
        <w:tblStyle w:val="Table"/>
        <w:tblW w:w="0" w:type="auto"/>
        <w:tblLook w:val="0020" w:firstRow="1" w:lastRow="0" w:firstColumn="0" w:lastColumn="0" w:noHBand="0" w:noVBand="0"/>
      </w:tblPr>
      <w:tblGrid>
        <w:gridCol w:w="696"/>
        <w:gridCol w:w="1804"/>
        <w:gridCol w:w="1656"/>
        <w:gridCol w:w="1416"/>
        <w:gridCol w:w="1184"/>
      </w:tblGrid>
      <w:tr w:rsidR="005D3D27" w14:paraId="5E0F5720" w14:textId="77777777" w:rsidTr="00B21EC3">
        <w:trPr>
          <w:cnfStyle w:val="100000000000" w:firstRow="1" w:lastRow="0" w:firstColumn="0" w:lastColumn="0" w:oddVBand="0" w:evenVBand="0" w:oddHBand="0" w:evenHBand="0" w:firstRowFirstColumn="0" w:firstRowLastColumn="0" w:lastRowFirstColumn="0" w:lastRowLastColumn="0"/>
          <w:tblHeader/>
        </w:trPr>
        <w:tc>
          <w:tcPr>
            <w:tcW w:w="0" w:type="auto"/>
          </w:tcPr>
          <w:p w14:paraId="1ADAB8DE" w14:textId="77777777" w:rsidR="005D3D27" w:rsidRDefault="005D3D27" w:rsidP="00B21EC3">
            <w:pPr>
              <w:pStyle w:val="Compact"/>
            </w:pPr>
          </w:p>
        </w:tc>
        <w:tc>
          <w:tcPr>
            <w:tcW w:w="0" w:type="auto"/>
          </w:tcPr>
          <w:p w14:paraId="53F2E9F9" w14:textId="77777777" w:rsidR="005D3D27" w:rsidRDefault="005D3D27" w:rsidP="00B21EC3">
            <w:pPr>
              <w:pStyle w:val="Compact"/>
            </w:pPr>
            <w:proofErr w:type="spellStart"/>
            <w:r>
              <w:t>超大质量黑洞</w:t>
            </w:r>
            <w:proofErr w:type="spellEnd"/>
          </w:p>
        </w:tc>
        <w:tc>
          <w:tcPr>
            <w:tcW w:w="0" w:type="auto"/>
          </w:tcPr>
          <w:p w14:paraId="2906E0AE" w14:textId="77777777" w:rsidR="005D3D27" w:rsidRDefault="005D3D27" w:rsidP="00B21EC3">
            <w:pPr>
              <w:pStyle w:val="Compact"/>
            </w:pPr>
            <w:proofErr w:type="spellStart"/>
            <w:r>
              <w:t>中等质量黑洞</w:t>
            </w:r>
            <w:proofErr w:type="spellEnd"/>
          </w:p>
        </w:tc>
        <w:tc>
          <w:tcPr>
            <w:tcW w:w="0" w:type="auto"/>
          </w:tcPr>
          <w:p w14:paraId="07E64A48" w14:textId="77777777" w:rsidR="005D3D27" w:rsidRDefault="005D3D27" w:rsidP="00B21EC3">
            <w:pPr>
              <w:pStyle w:val="Compact"/>
            </w:pPr>
            <w:proofErr w:type="spellStart"/>
            <w:r>
              <w:t>恒星级黑洞</w:t>
            </w:r>
            <w:proofErr w:type="spellEnd"/>
          </w:p>
        </w:tc>
        <w:tc>
          <w:tcPr>
            <w:tcW w:w="0" w:type="auto"/>
          </w:tcPr>
          <w:p w14:paraId="28BC622E" w14:textId="77777777" w:rsidR="005D3D27" w:rsidRDefault="005D3D27" w:rsidP="00B21EC3">
            <w:pPr>
              <w:pStyle w:val="Compact"/>
            </w:pPr>
            <w:proofErr w:type="spellStart"/>
            <w:r>
              <w:t>微型黑洞</w:t>
            </w:r>
            <w:proofErr w:type="spellEnd"/>
          </w:p>
        </w:tc>
      </w:tr>
      <w:tr w:rsidR="005D3D27" w14:paraId="0DFC1216" w14:textId="77777777" w:rsidTr="00B21EC3">
        <w:tc>
          <w:tcPr>
            <w:tcW w:w="0" w:type="auto"/>
          </w:tcPr>
          <w:p w14:paraId="0D8E4D5B" w14:textId="77777777" w:rsidR="005D3D27" w:rsidRDefault="005D3D27" w:rsidP="00B21EC3">
            <w:pPr>
              <w:pStyle w:val="Compact"/>
            </w:pPr>
            <w:proofErr w:type="spellStart"/>
            <w:r>
              <w:t>质量</w:t>
            </w:r>
            <w:proofErr w:type="spellEnd"/>
          </w:p>
        </w:tc>
        <w:tc>
          <w:tcPr>
            <w:tcW w:w="0" w:type="auto"/>
          </w:tcPr>
          <w:p w14:paraId="273A50A9" w14:textId="77777777" w:rsidR="005D3D27" w:rsidRDefault="00000000" w:rsidP="00B21EC3">
            <w:pPr>
              <w:pStyle w:val="Compact"/>
            </w:pPr>
            <m:oMathPara>
              <m:oMath>
                <m:sSup>
                  <m:sSupPr>
                    <m:ctrlPr>
                      <w:rPr>
                        <w:rFonts w:ascii="Cambria Math" w:hAnsi="Cambria Math"/>
                      </w:rPr>
                    </m:ctrlPr>
                  </m:sSupPr>
                  <m:e>
                    <m:r>
                      <w:rPr>
                        <w:rFonts w:ascii="Cambria Math" w:hAnsi="Cambria Math"/>
                      </w:rPr>
                      <m:t>10</m:t>
                    </m:r>
                  </m:e>
                  <m:sup>
                    <m:r>
                      <w:rPr>
                        <w:rFonts w:ascii="Cambria Math" w:hAnsi="Cambria Math"/>
                      </w:rPr>
                      <m:t>5</m:t>
                    </m:r>
                  </m:sup>
                </m:sSup>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10</m:t>
                    </m:r>
                  </m:sup>
                </m:sSup>
                <m:sSub>
                  <m:sSubPr>
                    <m:ctrlPr>
                      <w:rPr>
                        <w:rFonts w:ascii="Cambria Math" w:hAnsi="Cambria Math"/>
                      </w:rPr>
                    </m:ctrlPr>
                  </m:sSubPr>
                  <m:e>
                    <m:r>
                      <w:rPr>
                        <w:rFonts w:ascii="Cambria Math" w:hAnsi="Cambria Math"/>
                      </w:rPr>
                      <m:t>M</m:t>
                    </m:r>
                  </m:e>
                  <m:sub>
                    <m:r>
                      <m:rPr>
                        <m:sty m:val="p"/>
                      </m:rPr>
                      <w:rPr>
                        <w:rFonts w:ascii="Cambria Math" w:hAnsi="Cambria Math"/>
                      </w:rPr>
                      <m:t>⊙</m:t>
                    </m:r>
                  </m:sub>
                </m:sSub>
              </m:oMath>
            </m:oMathPara>
          </w:p>
        </w:tc>
        <w:tc>
          <w:tcPr>
            <w:tcW w:w="0" w:type="auto"/>
          </w:tcPr>
          <w:p w14:paraId="03352A81" w14:textId="77777777" w:rsidR="005D3D27" w:rsidRDefault="00000000" w:rsidP="00B21EC3">
            <w:pPr>
              <w:pStyle w:val="Compact"/>
            </w:pPr>
            <m:oMathPara>
              <m:oMath>
                <m:sSup>
                  <m:sSupPr>
                    <m:ctrlPr>
                      <w:rPr>
                        <w:rFonts w:ascii="Cambria Math" w:hAnsi="Cambria Math"/>
                      </w:rPr>
                    </m:ctrlPr>
                  </m:sSupPr>
                  <m:e>
                    <m:r>
                      <w:rPr>
                        <w:rFonts w:ascii="Cambria Math" w:hAnsi="Cambria Math"/>
                      </w:rPr>
                      <m:t>10</m:t>
                    </m:r>
                  </m:e>
                  <m:sup>
                    <m:r>
                      <w:rPr>
                        <w:rFonts w:ascii="Cambria Math" w:hAnsi="Cambria Math"/>
                      </w:rPr>
                      <m:t>3</m:t>
                    </m:r>
                  </m:sup>
                </m:sSup>
                <m:sSub>
                  <m:sSubPr>
                    <m:ctrlPr>
                      <w:rPr>
                        <w:rFonts w:ascii="Cambria Math" w:hAnsi="Cambria Math"/>
                      </w:rPr>
                    </m:ctrlPr>
                  </m:sSubPr>
                  <m:e>
                    <m:r>
                      <w:rPr>
                        <w:rFonts w:ascii="Cambria Math" w:hAnsi="Cambria Math"/>
                      </w:rPr>
                      <m:t>M</m:t>
                    </m:r>
                  </m:e>
                  <m:sub>
                    <m:r>
                      <m:rPr>
                        <m:sty m:val="p"/>
                      </m:rPr>
                      <w:rPr>
                        <w:rFonts w:ascii="Cambria Math" w:hAnsi="Cambria Math"/>
                      </w:rPr>
                      <m:t>⊙</m:t>
                    </m:r>
                  </m:sub>
                </m:sSub>
              </m:oMath>
            </m:oMathPara>
          </w:p>
        </w:tc>
        <w:tc>
          <w:tcPr>
            <w:tcW w:w="0" w:type="auto"/>
          </w:tcPr>
          <w:p w14:paraId="29AC58CD" w14:textId="77777777" w:rsidR="005D3D27" w:rsidRDefault="00000000" w:rsidP="00B21EC3">
            <w:pPr>
              <w:pStyle w:val="Compact"/>
            </w:pPr>
            <m:oMathPara>
              <m:oMath>
                <m:sSup>
                  <m:sSupPr>
                    <m:ctrlPr>
                      <w:rPr>
                        <w:rFonts w:ascii="Cambria Math" w:hAnsi="Cambria Math"/>
                      </w:rPr>
                    </m:ctrlPr>
                  </m:sSupPr>
                  <m:e>
                    <m:r>
                      <w:rPr>
                        <w:rFonts w:ascii="Cambria Math" w:hAnsi="Cambria Math"/>
                      </w:rPr>
                      <m:t>10</m:t>
                    </m:r>
                  </m:e>
                  <m:sup>
                    <m:r>
                      <w:rPr>
                        <w:rFonts w:ascii="Cambria Math" w:hAnsi="Cambria Math"/>
                      </w:rPr>
                      <m:t>1</m:t>
                    </m:r>
                  </m:sup>
                </m:sSup>
                <m:sSub>
                  <m:sSubPr>
                    <m:ctrlPr>
                      <w:rPr>
                        <w:rFonts w:ascii="Cambria Math" w:hAnsi="Cambria Math"/>
                      </w:rPr>
                    </m:ctrlPr>
                  </m:sSubPr>
                  <m:e>
                    <m:r>
                      <w:rPr>
                        <w:rFonts w:ascii="Cambria Math" w:hAnsi="Cambria Math"/>
                      </w:rPr>
                      <m:t>M</m:t>
                    </m:r>
                  </m:e>
                  <m:sub>
                    <m:r>
                      <m:rPr>
                        <m:sty m:val="p"/>
                      </m:rPr>
                      <w:rPr>
                        <w:rFonts w:ascii="Cambria Math" w:hAnsi="Cambria Math"/>
                      </w:rPr>
                      <m:t>⊙</m:t>
                    </m:r>
                  </m:sub>
                </m:sSub>
              </m:oMath>
            </m:oMathPara>
          </w:p>
        </w:tc>
        <w:tc>
          <w:tcPr>
            <w:tcW w:w="0" w:type="auto"/>
          </w:tcPr>
          <w:p w14:paraId="53D78452" w14:textId="77777777" w:rsidR="005D3D27" w:rsidRDefault="005D3D27" w:rsidP="00B21EC3">
            <w:pPr>
              <w:pStyle w:val="Compact"/>
            </w:pPr>
            <m:oMathPara>
              <m:oMath>
                <m:r>
                  <m:rPr>
                    <m:sty m:val="p"/>
                  </m:rPr>
                  <w:rPr>
                    <w:rFonts w:ascii="Cambria Math" w:hAnsi="Cambria Math"/>
                  </w:rPr>
                  <m:t>&lt;</m:t>
                </m:r>
                <m:sSub>
                  <m:sSubPr>
                    <m:ctrlPr>
                      <w:rPr>
                        <w:rFonts w:ascii="Cambria Math" w:hAnsi="Cambria Math"/>
                      </w:rPr>
                    </m:ctrlPr>
                  </m:sSubPr>
                  <m:e>
                    <m:r>
                      <w:rPr>
                        <w:rFonts w:ascii="Cambria Math" w:hAnsi="Cambria Math"/>
                      </w:rPr>
                      <m:t>M</m:t>
                    </m:r>
                  </m:e>
                  <m:sub>
                    <m:r>
                      <w:rPr>
                        <w:rFonts w:ascii="Cambria Math" w:hAnsi="Cambria Math"/>
                      </w:rPr>
                      <m:t>月球</m:t>
                    </m:r>
                  </m:sub>
                </m:sSub>
              </m:oMath>
            </m:oMathPara>
          </w:p>
        </w:tc>
      </w:tr>
      <w:tr w:rsidR="005D3D27" w14:paraId="5B499B89" w14:textId="77777777" w:rsidTr="00B21EC3">
        <w:tc>
          <w:tcPr>
            <w:tcW w:w="0" w:type="auto"/>
          </w:tcPr>
          <w:p w14:paraId="1A4E96BC" w14:textId="77777777" w:rsidR="005D3D27" w:rsidRDefault="005D3D27" w:rsidP="00B21EC3">
            <w:pPr>
              <w:pStyle w:val="Compact"/>
            </w:pPr>
            <w:proofErr w:type="spellStart"/>
            <w:r>
              <w:t>半径</w:t>
            </w:r>
            <w:proofErr w:type="spellEnd"/>
          </w:p>
        </w:tc>
        <w:tc>
          <w:tcPr>
            <w:tcW w:w="0" w:type="auto"/>
          </w:tcPr>
          <w:p w14:paraId="53F95B60" w14:textId="77777777" w:rsidR="005D3D27" w:rsidRDefault="005D3D27" w:rsidP="00B21EC3">
            <w:pPr>
              <w:pStyle w:val="Compact"/>
            </w:pPr>
            <m:oMathPara>
              <m:oMath>
                <m:r>
                  <w:rPr>
                    <w:rFonts w:ascii="Cambria Math" w:hAnsi="Cambria Math"/>
                  </w:rPr>
                  <m:t>0.001</m:t>
                </m:r>
                <m:r>
                  <m:rPr>
                    <m:sty m:val="p"/>
                  </m:rPr>
                  <w:rPr>
                    <w:rFonts w:ascii="Cambria Math" w:hAnsi="Cambria Math"/>
                  </w:rPr>
                  <m:t>-</m:t>
                </m:r>
                <m:r>
                  <w:rPr>
                    <w:rFonts w:ascii="Cambria Math" w:hAnsi="Cambria Math"/>
                  </w:rPr>
                  <m:t>400AU</m:t>
                </m:r>
              </m:oMath>
            </m:oMathPara>
          </w:p>
        </w:tc>
        <w:tc>
          <w:tcPr>
            <w:tcW w:w="0" w:type="auto"/>
          </w:tcPr>
          <w:p w14:paraId="20334ABE" w14:textId="77777777" w:rsidR="005D3D27" w:rsidRDefault="00000000" w:rsidP="00B21EC3">
            <w:pPr>
              <w:pStyle w:val="Compact"/>
            </w:pPr>
            <m:oMathPara>
              <m:oMath>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km</m:t>
                </m:r>
              </m:oMath>
            </m:oMathPara>
          </w:p>
        </w:tc>
        <w:tc>
          <w:tcPr>
            <w:tcW w:w="0" w:type="auto"/>
          </w:tcPr>
          <w:p w14:paraId="6AC71ED5" w14:textId="77777777" w:rsidR="005D3D27" w:rsidRDefault="005D3D27" w:rsidP="00B21EC3">
            <w:pPr>
              <w:pStyle w:val="Compact"/>
            </w:pPr>
            <m:oMathPara>
              <m:oMath>
                <m:r>
                  <w:rPr>
                    <w:rFonts w:ascii="Cambria Math" w:hAnsi="Cambria Math"/>
                  </w:rPr>
                  <m:t>30km</m:t>
                </m:r>
              </m:oMath>
            </m:oMathPara>
          </w:p>
        </w:tc>
        <w:tc>
          <w:tcPr>
            <w:tcW w:w="0" w:type="auto"/>
          </w:tcPr>
          <w:p w14:paraId="73F6B9FA" w14:textId="77777777" w:rsidR="005D3D27" w:rsidRDefault="005D3D27" w:rsidP="00B21EC3">
            <w:pPr>
              <w:pStyle w:val="Compact"/>
            </w:pPr>
            <m:oMathPara>
              <m:oMath>
                <m:r>
                  <m:rPr>
                    <m:sty m:val="p"/>
                  </m:rPr>
                  <w:rPr>
                    <w:rFonts w:ascii="Cambria Math" w:hAnsi="Cambria Math"/>
                  </w:rPr>
                  <m:t>&lt;</m:t>
                </m:r>
                <m:r>
                  <w:rPr>
                    <w:rFonts w:ascii="Cambria Math" w:hAnsi="Cambria Math"/>
                  </w:rPr>
                  <m:t>0.1mm</m:t>
                </m:r>
              </m:oMath>
            </m:oMathPara>
          </w:p>
        </w:tc>
      </w:tr>
    </w:tbl>
    <w:p w14:paraId="08AC715C" w14:textId="38A17258" w:rsidR="003B5629" w:rsidRDefault="003B5629" w:rsidP="003B5629">
      <w:pPr>
        <w:pStyle w:val="FirstParagraph"/>
        <w:rPr>
          <w:lang w:eastAsia="zh-CN"/>
        </w:rPr>
      </w:pPr>
      <w:r>
        <w:rPr>
          <w:b/>
          <w:bCs/>
          <w:lang w:eastAsia="zh-CN"/>
        </w:rPr>
        <w:t>1</w:t>
      </w:r>
      <w:r>
        <w:rPr>
          <w:b/>
          <w:bCs/>
          <w:lang w:eastAsia="zh-CN"/>
        </w:rPr>
        <w:t>9</w:t>
      </w:r>
      <w:r>
        <w:rPr>
          <w:rFonts w:hint="eastAsia"/>
          <w:b/>
          <w:bCs/>
          <w:lang w:eastAsia="zh-CN"/>
        </w:rPr>
        <w:t>、什么叫宇宙大爆炸？其最基本的支持证据有哪些，分别描述了什么？</w:t>
      </w:r>
    </w:p>
    <w:p w14:paraId="5A857BCF" w14:textId="77777777" w:rsidR="003B5629" w:rsidRDefault="003B5629" w:rsidP="003B5629">
      <w:pPr>
        <w:pStyle w:val="ab"/>
        <w:rPr>
          <w:lang w:eastAsia="zh-CN"/>
        </w:rPr>
      </w:pPr>
      <w:r>
        <w:rPr>
          <w:rFonts w:hint="eastAsia"/>
          <w:lang w:eastAsia="zh-CN"/>
        </w:rPr>
        <w:t>宇宙大爆炸是指宇宙是在过去有限的时间之前，由一密度极大且温度极高的太初状态演变而来。大爆炸理论的建立基于物理定律的普适性和宇宙学原理两个基本假设。宇宙学原理是指在大尺度上宇宙是均匀且各向同性的，已有实验证实在宇宙诞生以来的绝大多数时间内，精细结构常数的相对误差值不会超过</w:t>
      </w:r>
      <m:oMath>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5</m:t>
            </m:r>
          </m:sup>
        </m:sSup>
      </m:oMath>
      <w:r>
        <w:rPr>
          <w:rFonts w:hint="eastAsia"/>
          <w:lang w:eastAsia="zh-CN"/>
        </w:rPr>
        <w:t>。此外，通过对太阳系和双星系统以及更广阔的宇宙学尺度上的观测，广义相对论已经得到了非常精确的实验验证。</w:t>
      </w:r>
    </w:p>
    <w:p w14:paraId="4DEBA68A" w14:textId="77777777" w:rsidR="003B5629" w:rsidRDefault="003B5629" w:rsidP="003B5629">
      <w:pPr>
        <w:pStyle w:val="ab"/>
        <w:rPr>
          <w:lang w:eastAsia="zh-CN"/>
        </w:rPr>
      </w:pPr>
      <w:r>
        <w:rPr>
          <w:rFonts w:hint="eastAsia"/>
          <w:lang w:eastAsia="zh-CN"/>
        </w:rPr>
        <w:t>大爆炸模型的主要证据有如下三个：</w:t>
      </w:r>
    </w:p>
    <w:p w14:paraId="6460DD03" w14:textId="77777777" w:rsidR="003B5629" w:rsidRDefault="003B5629" w:rsidP="003B5629">
      <w:pPr>
        <w:pStyle w:val="ab"/>
        <w:rPr>
          <w:lang w:eastAsia="zh-CN"/>
        </w:rPr>
      </w:pPr>
      <w:r>
        <w:rPr>
          <w:b/>
          <w:bCs/>
          <w:lang w:eastAsia="zh-CN"/>
        </w:rPr>
        <w:lastRenderedPageBreak/>
        <w:t>①</w:t>
      </w:r>
      <w:r>
        <w:rPr>
          <w:rFonts w:hint="eastAsia"/>
          <w:b/>
          <w:bCs/>
          <w:lang w:eastAsia="zh-CN"/>
        </w:rPr>
        <w:t>哈勃膨胀与宇宙学红移</w:t>
      </w:r>
    </w:p>
    <w:p w14:paraId="730BB6F8" w14:textId="77777777" w:rsidR="003B5629" w:rsidRDefault="003B5629" w:rsidP="003B5629">
      <w:pPr>
        <w:pStyle w:val="ab"/>
        <w:rPr>
          <w:lang w:eastAsia="zh-CN"/>
        </w:rPr>
      </w:pPr>
      <w:r>
        <w:rPr>
          <w:rFonts w:hint="eastAsia"/>
          <w:lang w:eastAsia="zh-CN"/>
        </w:rPr>
        <w:t>对遥远星系和类星体的观测表明这些天体存在红移。通过观测天体的光谱，而构成天体的化学元素的原子与电磁波的相互作用对应着特定样式的吸收和发射谱线，将两者进行比对则可发现这些谱线都向波长更长的一端移动。这些红移是均匀且各向同性的，在观测者看来任意方向上的天体都会发生均匀分布的红移。如果将这种红移解释为一种多普勒频移，则可进而推知天体的退行速度。对于某些星系，它们到地球的距离可以通过宇宙距离尺度来估算出。如果将各个星系的退行速度和它们到地球的距离一一列出，则可发现两者存在一个线性关系，即哈勃定律：</w:t>
      </w:r>
    </w:p>
    <w:p w14:paraId="2377441A" w14:textId="77777777" w:rsidR="003B5629" w:rsidRDefault="003B5629" w:rsidP="003B5629">
      <w:pPr>
        <w:pStyle w:val="ab"/>
        <w:rPr>
          <w:lang w:eastAsia="zh-CN"/>
        </w:rPr>
      </w:pPr>
      <m:oMathPara>
        <m:oMathParaPr>
          <m:jc m:val="center"/>
        </m:oMathParaPr>
        <m:oMath>
          <m:r>
            <w:rPr>
              <w:rFonts w:ascii="Cambria Math" w:hAnsi="Cambria Math"/>
              <w:lang w:eastAsia="zh-CN"/>
            </w:rPr>
            <m:t>v</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r>
            <w:rPr>
              <w:rFonts w:ascii="Cambria Math" w:hAnsi="Cambria Math"/>
              <w:lang w:eastAsia="zh-CN"/>
            </w:rPr>
            <m:t>D  </m:t>
          </m:r>
          <m:r>
            <m:rPr>
              <m:nor/>
            </m:rPr>
            <w:rPr>
              <w:lang w:eastAsia="zh-CN"/>
            </w:rPr>
            <m:t>(1)</m:t>
          </m:r>
        </m:oMath>
      </m:oMathPara>
    </w:p>
    <w:p w14:paraId="317C6499" w14:textId="77777777" w:rsidR="003B5629" w:rsidRDefault="003B5629" w:rsidP="003B5629">
      <w:pPr>
        <w:pStyle w:val="FirstParagraph"/>
        <w:rPr>
          <w:lang w:eastAsia="zh-CN"/>
        </w:rPr>
      </w:pPr>
      <w:r>
        <w:rPr>
          <w:rFonts w:hint="eastAsia"/>
          <w:lang w:eastAsia="zh-CN"/>
        </w:rPr>
        <w:t>其中</w:t>
      </w:r>
      <w:r>
        <w:rPr>
          <w:lang w:eastAsia="zh-CN"/>
        </w:rPr>
        <w:t xml:space="preserve"> </w:t>
      </w:r>
      <m:oMath>
        <m:r>
          <w:rPr>
            <w:rFonts w:ascii="Cambria Math" w:hAnsi="Cambria Math"/>
            <w:lang w:eastAsia="zh-CN"/>
          </w:rPr>
          <m:t>v</m:t>
        </m:r>
      </m:oMath>
      <w:r>
        <w:rPr>
          <w:rFonts w:hint="eastAsia"/>
          <w:lang w:eastAsia="zh-CN"/>
        </w:rPr>
        <w:t>为天体的退行速度，</w:t>
      </w:r>
      <m:oMath>
        <m:r>
          <w:rPr>
            <w:rFonts w:ascii="Cambria Math" w:hAnsi="Cambria Math"/>
            <w:lang w:eastAsia="zh-CN"/>
          </w:rPr>
          <m:t>D</m:t>
        </m:r>
      </m:oMath>
      <w:r>
        <w:rPr>
          <w:rFonts w:hint="eastAsia"/>
          <w:lang w:eastAsia="zh-CN"/>
        </w:rPr>
        <w:t>为天体的距离，</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0</m:t>
            </m:r>
          </m:sub>
        </m:sSub>
      </m:oMath>
      <w:r>
        <w:rPr>
          <w:rFonts w:hint="eastAsia"/>
          <w:lang w:eastAsia="zh-CN"/>
        </w:rPr>
        <w:t>为哈勃常数。</w:t>
      </w:r>
    </w:p>
    <w:p w14:paraId="0C2C228B" w14:textId="77777777" w:rsidR="003B5629" w:rsidRDefault="003B5629" w:rsidP="003B5629">
      <w:pPr>
        <w:pStyle w:val="ab"/>
        <w:rPr>
          <w:lang w:eastAsia="zh-CN"/>
        </w:rPr>
      </w:pPr>
      <w:r>
        <w:rPr>
          <w:rFonts w:hint="eastAsia"/>
          <w:lang w:eastAsia="zh-CN"/>
        </w:rPr>
        <w:t>本质上哈勃红移并不是真正的多普勒频移，而是在光从遥远星系发出而后被观测者接收的这个时间间隔内，宇宙膨胀的结果。</w:t>
      </w:r>
    </w:p>
    <w:p w14:paraId="1435E3A0" w14:textId="77777777" w:rsidR="003B5629" w:rsidRDefault="003B5629" w:rsidP="003B5629">
      <w:pPr>
        <w:pStyle w:val="ab"/>
        <w:rPr>
          <w:lang w:eastAsia="zh-CN"/>
        </w:rPr>
      </w:pPr>
      <w:r>
        <w:rPr>
          <w:rFonts w:hint="eastAsia"/>
          <w:lang w:eastAsia="zh-CN"/>
        </w:rPr>
        <w:t>同宇宙膨胀相关的模型：</w:t>
      </w:r>
    </w:p>
    <w:p w14:paraId="726A1C48" w14:textId="77777777" w:rsidR="003B5629" w:rsidRDefault="003B5629" w:rsidP="003B5629">
      <w:pPr>
        <w:widowControl/>
        <w:numPr>
          <w:ilvl w:val="0"/>
          <w:numId w:val="4"/>
        </w:numPr>
        <w:spacing w:after="200"/>
        <w:jc w:val="left"/>
      </w:pPr>
      <m:oMath>
        <m:r>
          <w:rPr>
            <w:rFonts w:ascii="Cambria Math" w:hAnsi="Cambria Math"/>
          </w:rPr>
          <m:t>Friedmann</m:t>
        </m:r>
      </m:oMath>
      <w:r>
        <w:rPr>
          <w:rFonts w:hint="eastAsia"/>
        </w:rPr>
        <w:t>膨胀宇宙模型：引力方程的均匀和各向同性的通解</w:t>
      </w:r>
    </w:p>
    <w:p w14:paraId="6BCBE7F8" w14:textId="77777777" w:rsidR="003B5629" w:rsidRDefault="003B5629" w:rsidP="003B5629">
      <w:pPr>
        <w:pStyle w:val="FirstParagraph"/>
        <w:rPr>
          <w:lang w:eastAsia="zh-CN"/>
        </w:rPr>
      </w:pPr>
      <m:oMathPara>
        <m:oMathParaPr>
          <m:jc m:val="center"/>
        </m:oMathParaPr>
        <m:oMath>
          <m:sSup>
            <m:sSupPr>
              <m:ctrlPr>
                <w:rPr>
                  <w:rFonts w:ascii="Cambria Math" w:hAnsi="Cambria Math"/>
                </w:rPr>
              </m:ctrlPr>
            </m:sSupPr>
            <m:e>
              <m:acc>
                <m:accPr>
                  <m:chr m:val="̇"/>
                  <m:ctrlPr>
                    <w:rPr>
                      <w:rFonts w:ascii="Cambria Math" w:hAnsi="Cambria Math"/>
                    </w:rPr>
                  </m:ctrlPr>
                </m:accPr>
                <m:e>
                  <m:r>
                    <w:rPr>
                      <w:rFonts w:ascii="Cambria Math" w:hAnsi="Cambria Math"/>
                      <w:lang w:eastAsia="zh-CN"/>
                    </w:rPr>
                    <m:t>a</m:t>
                  </m:r>
                </m:e>
              </m:acc>
            </m:e>
            <m:sup>
              <m:r>
                <w:rPr>
                  <w:rFonts w:ascii="Cambria Math" w:hAnsi="Cambria Math"/>
                  <w:lang w:eastAsia="zh-CN"/>
                </w:rPr>
                <m:t>2</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8πG</m:t>
              </m:r>
            </m:num>
            <m:den>
              <m:r>
                <w:rPr>
                  <w:rFonts w:ascii="Cambria Math" w:hAnsi="Cambria Math"/>
                  <w:lang w:eastAsia="zh-CN"/>
                </w:rPr>
                <m:t>3</m:t>
              </m:r>
            </m:den>
          </m:f>
          <m:r>
            <w:rPr>
              <w:rFonts w:ascii="Cambria Math" w:hAnsi="Cambria Math"/>
              <w:lang w:eastAsia="zh-CN"/>
            </w:rPr>
            <m:t>ρ</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2</m:t>
              </m:r>
            </m:sup>
          </m:sSup>
          <m:r>
            <w:rPr>
              <w:rFonts w:ascii="Cambria Math" w:hAnsi="Cambria Math"/>
              <w:lang w:eastAsia="zh-CN"/>
            </w:rPr>
            <m:t>  </m:t>
          </m:r>
          <m:r>
            <m:rPr>
              <m:nor/>
            </m:rPr>
            <w:rPr>
              <w:lang w:eastAsia="zh-CN"/>
            </w:rPr>
            <m:t>(2)</m:t>
          </m:r>
        </m:oMath>
      </m:oMathPara>
    </w:p>
    <w:p w14:paraId="088F1201" w14:textId="77777777" w:rsidR="003B5629" w:rsidRDefault="003B5629" w:rsidP="003B5629">
      <w:pPr>
        <w:pStyle w:val="FirstParagraph"/>
        <w:rPr>
          <w:lang w:eastAsia="zh-CN"/>
        </w:rPr>
      </w:pPr>
      <w:r>
        <w:rPr>
          <w:lang w:eastAsia="zh-CN"/>
        </w:rPr>
        <w:t xml:space="preserve"> </w:t>
      </w:r>
      <w:r>
        <w:rPr>
          <w:rFonts w:hint="eastAsia"/>
          <w:lang w:eastAsia="zh-CN"/>
        </w:rPr>
        <w:t>即宇宙的大小</w:t>
      </w:r>
      <w:r>
        <w:rPr>
          <w:lang w:eastAsia="zh-CN"/>
        </w:rPr>
        <w:t xml:space="preserve"> </w:t>
      </w:r>
      <m:oMath>
        <m:r>
          <w:rPr>
            <w:rFonts w:ascii="Cambria Math" w:hAnsi="Cambria Math"/>
            <w:lang w:eastAsia="zh-CN"/>
          </w:rPr>
          <m:t>a</m:t>
        </m:r>
      </m:oMath>
      <w:r>
        <w:rPr>
          <w:rFonts w:hint="eastAsia"/>
          <w:lang w:eastAsia="zh-CN"/>
        </w:rPr>
        <w:t>随时间膨胀的快慢取决于物质密度</w:t>
      </w:r>
      <w:r>
        <w:rPr>
          <w:lang w:eastAsia="zh-CN"/>
        </w:rPr>
        <w:t xml:space="preserve"> </w:t>
      </w:r>
      <m:oMath>
        <m:r>
          <w:rPr>
            <w:rFonts w:ascii="Cambria Math" w:hAnsi="Cambria Math"/>
            <w:lang w:eastAsia="zh-CN"/>
          </w:rPr>
          <m:t>ρ</m:t>
        </m:r>
      </m:oMath>
      <w:r>
        <w:rPr>
          <w:rFonts w:hint="eastAsia"/>
          <w:lang w:eastAsia="zh-CN"/>
        </w:rPr>
        <w:t>。</w:t>
      </w:r>
    </w:p>
    <w:p w14:paraId="73B25C0B" w14:textId="77777777" w:rsidR="003B5629" w:rsidRDefault="003B5629" w:rsidP="003B5629">
      <w:pPr>
        <w:widowControl/>
        <w:numPr>
          <w:ilvl w:val="0"/>
          <w:numId w:val="4"/>
        </w:numPr>
        <w:spacing w:after="200"/>
        <w:jc w:val="left"/>
      </w:pPr>
      <w:r>
        <w:rPr>
          <w:rFonts w:hint="eastAsia"/>
        </w:rPr>
        <w:t>爱因斯坦的静态宇宙观：</w:t>
      </w:r>
    </w:p>
    <w:p w14:paraId="1C820E3B" w14:textId="77777777" w:rsidR="003B5629" w:rsidRDefault="003B5629" w:rsidP="003B5629">
      <w:pPr>
        <w:pStyle w:val="FirstParagraph"/>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μν</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g</m:t>
              </m:r>
            </m:e>
            <m:sub>
              <m:r>
                <w:rPr>
                  <w:rFonts w:ascii="Cambria Math" w:hAnsi="Cambria Math"/>
                </w:rPr>
                <m:t>μν</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μν</m:t>
              </m:r>
            </m:sub>
          </m:sSub>
          <m:r>
            <w:rPr>
              <w:rFonts w:ascii="Cambria Math" w:hAnsi="Cambria Math"/>
            </w:rPr>
            <m:t>Λ</m:t>
          </m:r>
          <m:r>
            <m:rPr>
              <m:sty m:val="p"/>
            </m:rPr>
            <w:rPr>
              <w:rFonts w:ascii="Cambria Math" w:hAnsi="Cambria Math"/>
            </w:rPr>
            <m:t>=</m:t>
          </m:r>
          <m:f>
            <m:fPr>
              <m:ctrlPr>
                <w:rPr>
                  <w:rFonts w:ascii="Cambria Math" w:hAnsi="Cambria Math"/>
                </w:rPr>
              </m:ctrlPr>
            </m:fPr>
            <m:num>
              <m:r>
                <w:rPr>
                  <w:rFonts w:ascii="Cambria Math" w:hAnsi="Cambria Math"/>
                </w:rPr>
                <m:t>8πG</m:t>
              </m:r>
            </m:num>
            <m:den>
              <m:sSup>
                <m:sSupPr>
                  <m:ctrlPr>
                    <w:rPr>
                      <w:rFonts w:ascii="Cambria Math" w:hAnsi="Cambria Math"/>
                    </w:rPr>
                  </m:ctrlPr>
                </m:sSupPr>
                <m:e>
                  <m:r>
                    <w:rPr>
                      <w:rFonts w:ascii="Cambria Math" w:hAnsi="Cambria Math"/>
                    </w:rPr>
                    <m:t>c</m:t>
                  </m:r>
                </m:e>
                <m:sup>
                  <m:r>
                    <w:rPr>
                      <w:rFonts w:ascii="Cambria Math" w:hAnsi="Cambria Math"/>
                    </w:rPr>
                    <m:t>4</m:t>
                  </m:r>
                </m:sup>
              </m:sSup>
            </m:den>
          </m:f>
          <m:sSub>
            <m:sSubPr>
              <m:ctrlPr>
                <w:rPr>
                  <w:rFonts w:ascii="Cambria Math" w:hAnsi="Cambria Math"/>
                </w:rPr>
              </m:ctrlPr>
            </m:sSubPr>
            <m:e>
              <m:r>
                <w:rPr>
                  <w:rFonts w:ascii="Cambria Math" w:hAnsi="Cambria Math"/>
                </w:rPr>
                <m:t>T</m:t>
              </m:r>
            </m:e>
            <m:sub>
              <m:r>
                <w:rPr>
                  <w:rFonts w:ascii="Cambria Math" w:hAnsi="Cambria Math"/>
                </w:rPr>
                <m:t>μν</m:t>
              </m:r>
            </m:sub>
          </m:sSub>
          <m:r>
            <w:rPr>
              <w:rFonts w:ascii="Cambria Math" w:hAnsi="Cambria Math"/>
            </w:rPr>
            <m:t>  </m:t>
          </m:r>
          <m:r>
            <m:rPr>
              <m:nor/>
            </m:rPr>
            <m:t>(3)</m:t>
          </m:r>
        </m:oMath>
      </m:oMathPara>
    </w:p>
    <w:p w14:paraId="4468A734" w14:textId="77777777" w:rsidR="003B5629" w:rsidRDefault="003B5629" w:rsidP="003B5629">
      <w:pPr>
        <w:pStyle w:val="FirstParagraph"/>
      </w:pPr>
    </w:p>
    <w:p w14:paraId="7DE35173" w14:textId="77777777" w:rsidR="003B5629" w:rsidRDefault="003B5629" w:rsidP="003B5629">
      <w:pPr>
        <w:pStyle w:val="ab"/>
        <w:rPr>
          <w:lang w:eastAsia="zh-CN"/>
        </w:rPr>
      </w:pPr>
      <w:r>
        <w:rPr>
          <w:b/>
          <w:bCs/>
          <w:lang w:eastAsia="zh-CN"/>
        </w:rPr>
        <w:lastRenderedPageBreak/>
        <w:t>②</w:t>
      </w:r>
      <w:r>
        <w:rPr>
          <w:rFonts w:hint="eastAsia"/>
          <w:b/>
          <w:bCs/>
          <w:lang w:eastAsia="zh-CN"/>
        </w:rPr>
        <w:t>宇宙微波背景辐射</w:t>
      </w:r>
      <w:r>
        <w:rPr>
          <w:b/>
          <w:bCs/>
          <w:lang w:eastAsia="zh-CN"/>
        </w:rPr>
        <w:t>(cosmic microwave background, CMB)</w:t>
      </w:r>
    </w:p>
    <w:p w14:paraId="14B8A7A2" w14:textId="77777777" w:rsidR="003B5629" w:rsidRDefault="003B5629" w:rsidP="003B5629">
      <w:pPr>
        <w:pStyle w:val="ab"/>
        <w:rPr>
          <w:lang w:eastAsia="zh-CN"/>
        </w:rPr>
      </w:pPr>
      <w:r>
        <w:rPr>
          <w:rFonts w:hint="eastAsia"/>
          <w:lang w:eastAsia="zh-CN"/>
        </w:rPr>
        <w:t>在宇宙诞生之初，宇宙处于完全热平衡态，并伴随光子的不断吸收和发射，产生黑体辐射频谱。随着宇宙的膨胀，温度逐渐降低到光子不能继续产生或湮灭，此时的高温仍足以使电子和原子核分离。此时的光子不断与自由电子发生散射，因此早期宇宙对电磁波是不透明的。</w:t>
      </w:r>
    </w:p>
    <w:p w14:paraId="0B03B943" w14:textId="77777777" w:rsidR="003B5629" w:rsidRDefault="003B5629" w:rsidP="003B5629">
      <w:pPr>
        <w:pStyle w:val="ab"/>
        <w:rPr>
          <w:lang w:eastAsia="zh-CN"/>
        </w:rPr>
      </w:pPr>
      <w:r>
        <w:rPr>
          <w:rFonts w:hint="eastAsia"/>
          <w:lang w:eastAsia="zh-CN"/>
        </w:rPr>
        <w:t>当温度继续降低至约</w:t>
      </w:r>
      <w:r>
        <w:rPr>
          <w:lang w:eastAsia="zh-CN"/>
        </w:rPr>
        <w:t xml:space="preserve"> 3000K</w:t>
      </w:r>
      <w:r>
        <w:rPr>
          <w:rFonts w:hint="eastAsia"/>
          <w:lang w:eastAsia="zh-CN"/>
        </w:rPr>
        <w:t>时，电子和原子核结合成原子，即复合过程。由于光子被中性原子散射的几率小，当几乎所有电子与原子核发生复合后，光子的电磁辐射与物质脱耦。这一时期大约发生在大爆炸后</w:t>
      </w:r>
      <w:r>
        <w:rPr>
          <w:lang w:eastAsia="zh-CN"/>
        </w:rPr>
        <w:t>37</w:t>
      </w:r>
      <w:r>
        <w:rPr>
          <w:rFonts w:hint="eastAsia"/>
          <w:lang w:eastAsia="zh-CN"/>
        </w:rPr>
        <w:t>万年，被称作最终的散射时期。这些光子构成可观测到的背景辐射，而观测到的背景辐射的涨落图样正是这一时期的早期宇宙的写照。随着宇宙的膨胀，光子的能量因红移而随之降低，从而使光子落入电磁波谱的微波频段。微波背景辐射在宇宙中的任何一点都可被观测，并且在各个方向上几乎具有相同的能量密度。</w:t>
      </w:r>
    </w:p>
    <w:p w14:paraId="3F9666BE" w14:textId="77777777" w:rsidR="003B5629" w:rsidRDefault="003B5629" w:rsidP="003B5629">
      <w:pPr>
        <w:pStyle w:val="ab"/>
      </w:pPr>
      <w:r>
        <w:rPr>
          <w:b/>
          <w:bCs/>
        </w:rPr>
        <w:t>③</w:t>
      </w:r>
      <w:proofErr w:type="spellStart"/>
      <w:r>
        <w:rPr>
          <w:rFonts w:hint="eastAsia"/>
          <w:b/>
          <w:bCs/>
        </w:rPr>
        <w:t>原初核合成</w:t>
      </w:r>
      <w:proofErr w:type="spellEnd"/>
      <w:r>
        <w:rPr>
          <w:b/>
          <w:bCs/>
        </w:rPr>
        <w:t xml:space="preserve">(BBN: Big bang </w:t>
      </w:r>
      <w:proofErr w:type="spellStart"/>
      <w:r>
        <w:rPr>
          <w:b/>
          <w:bCs/>
        </w:rPr>
        <w:t>Nucleosythesis</w:t>
      </w:r>
      <w:proofErr w:type="spellEnd"/>
      <w:r>
        <w:rPr>
          <w:b/>
          <w:bCs/>
        </w:rPr>
        <w:t>)</w:t>
      </w:r>
    </w:p>
    <w:p w14:paraId="07F06C2E" w14:textId="77777777" w:rsidR="003B5629" w:rsidRDefault="003B5629" w:rsidP="003B5629">
      <w:pPr>
        <w:pStyle w:val="ab"/>
        <w:rPr>
          <w:lang w:eastAsia="zh-CN"/>
        </w:rPr>
      </w:pPr>
      <w:r>
        <w:rPr>
          <w:rFonts w:hint="eastAsia"/>
          <w:lang w:eastAsia="zh-CN"/>
        </w:rPr>
        <w:t>采用大爆炸模型可以计算</w:t>
      </w:r>
      <w:r>
        <w:rPr>
          <w:lang w:eastAsia="zh-CN"/>
        </w:rPr>
        <w:t>He-4</w:t>
      </w:r>
      <w:r>
        <w:rPr>
          <w:rFonts w:hint="eastAsia"/>
          <w:lang w:eastAsia="zh-CN"/>
        </w:rPr>
        <w:t>，</w:t>
      </w:r>
      <w:r>
        <w:rPr>
          <w:lang w:eastAsia="zh-CN"/>
        </w:rPr>
        <w:t>He-3</w:t>
      </w:r>
      <w:r>
        <w:rPr>
          <w:rFonts w:hint="eastAsia"/>
          <w:lang w:eastAsia="zh-CN"/>
        </w:rPr>
        <w:t>，氘和</w:t>
      </w:r>
      <w:r>
        <w:rPr>
          <w:lang w:eastAsia="zh-CN"/>
        </w:rPr>
        <w:t>Li-7</w:t>
      </w:r>
      <w:r>
        <w:rPr>
          <w:rFonts w:hint="eastAsia"/>
          <w:lang w:eastAsia="zh-CN"/>
        </w:rPr>
        <w:t>等元素相对普通</w:t>
      </w:r>
      <w:r>
        <w:rPr>
          <w:lang w:eastAsia="zh-CN"/>
        </w:rPr>
        <w:t xml:space="preserve"> H</w:t>
      </w:r>
      <w:r>
        <w:rPr>
          <w:rFonts w:hint="eastAsia"/>
          <w:lang w:eastAsia="zh-CN"/>
        </w:rPr>
        <w:t>元素在宇宙中所占含量的比例。所有这些轻元素的丰度都取决于早期宇宙中辐射光子与物质重子的比例，而与微波背景辐射涨落的具体细节无关。大爆炸理论所推测的轻元素比例大约为：</w:t>
      </w:r>
      <w:r>
        <w:rPr>
          <w:lang w:eastAsia="zh-CN"/>
        </w:rPr>
        <w:t>He-4/H = 0.25</w:t>
      </w:r>
      <w:r>
        <w:rPr>
          <w:rFonts w:hint="eastAsia"/>
          <w:lang w:eastAsia="zh-CN"/>
        </w:rPr>
        <w:t>，氘</w:t>
      </w:r>
      <w:r>
        <w:rPr>
          <w:lang w:eastAsia="zh-CN"/>
        </w:rPr>
        <w:t xml:space="preserve">/H = </w:t>
      </w:r>
      <m:oMath>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3</m:t>
            </m:r>
          </m:sup>
        </m:sSup>
      </m:oMath>
      <w:r>
        <w:rPr>
          <w:rFonts w:hint="eastAsia"/>
          <w:lang w:eastAsia="zh-CN"/>
        </w:rPr>
        <w:t>，</w:t>
      </w:r>
      <w:r>
        <w:rPr>
          <w:lang w:eastAsia="zh-CN"/>
        </w:rPr>
        <w:t xml:space="preserve">He-3/H = </w:t>
      </w:r>
      <m:oMath>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4</m:t>
            </m:r>
          </m:sup>
        </m:sSup>
      </m:oMath>
      <w:r>
        <w:rPr>
          <w:rFonts w:hint="eastAsia"/>
          <w:lang w:eastAsia="zh-CN"/>
        </w:rPr>
        <w:t>，</w:t>
      </w:r>
      <w:r>
        <w:rPr>
          <w:lang w:eastAsia="zh-CN"/>
        </w:rPr>
        <w:t xml:space="preserve">Li-7/H = </w:t>
      </w:r>
      <m:oMath>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7</m:t>
            </m:r>
          </m:sup>
        </m:sSup>
      </m:oMath>
      <w:r>
        <w:rPr>
          <w:rFonts w:hint="eastAsia"/>
          <w:lang w:eastAsia="zh-CN"/>
        </w:rPr>
        <w:t>。</w:t>
      </w:r>
    </w:p>
    <w:p w14:paraId="2D72DC6E" w14:textId="77777777" w:rsidR="003B5629" w:rsidRDefault="003B5629" w:rsidP="003B5629">
      <w:pPr>
        <w:pStyle w:val="ab"/>
        <w:rPr>
          <w:lang w:eastAsia="zh-CN"/>
        </w:rPr>
      </w:pPr>
      <w:r>
        <w:rPr>
          <w:rFonts w:hint="eastAsia"/>
          <w:lang w:eastAsia="zh-CN"/>
        </w:rPr>
        <w:t>将实际测量到的各种轻元素丰度和从光子重子比例推算出的理论值比较，可以两者发现粗略符合。其中理论值和测量值符合最好的是氘元素，</w:t>
      </w:r>
      <w:r>
        <w:rPr>
          <w:lang w:eastAsia="zh-CN"/>
        </w:rPr>
        <w:t>He-4</w:t>
      </w:r>
      <w:r>
        <w:rPr>
          <w:rFonts w:hint="eastAsia"/>
          <w:lang w:eastAsia="zh-CN"/>
        </w:rPr>
        <w:t>的理论值和测量值接近但仍有差别，</w:t>
      </w:r>
      <w:r>
        <w:rPr>
          <w:lang w:eastAsia="zh-CN"/>
        </w:rPr>
        <w:t>Li-7</w:t>
      </w:r>
      <w:r>
        <w:rPr>
          <w:rFonts w:hint="eastAsia"/>
          <w:lang w:eastAsia="zh-CN"/>
        </w:rPr>
        <w:t>则是相差两倍，即对于后两种元素的情形存在</w:t>
      </w:r>
      <w:r>
        <w:rPr>
          <w:rFonts w:hint="eastAsia"/>
          <w:lang w:eastAsia="zh-CN"/>
        </w:rPr>
        <w:lastRenderedPageBreak/>
        <w:t>着明显的系统随机误差。到目前为止还没有第二种理论能够很好地解释并给出这些轻元素的相对丰度，而大爆炸理论所预言的宇宙可被调控氦元素含量也不可能超出或低于现有丰度的</w:t>
      </w:r>
      <w:r>
        <w:rPr>
          <w:lang w:eastAsia="zh-CN"/>
        </w:rPr>
        <w:t>20%</w:t>
      </w:r>
      <w:r>
        <w:rPr>
          <w:rFonts w:hint="eastAsia"/>
          <w:lang w:eastAsia="zh-CN"/>
        </w:rPr>
        <w:t>至</w:t>
      </w:r>
      <w:r>
        <w:rPr>
          <w:lang w:eastAsia="zh-CN"/>
        </w:rPr>
        <w:t>30%</w:t>
      </w:r>
      <w:r>
        <w:rPr>
          <w:rFonts w:hint="eastAsia"/>
          <w:lang w:eastAsia="zh-CN"/>
        </w:rPr>
        <w:t>。因此大爆炸核合成理论所预言的轻元素丰度与实际观测基本符合，这是对大爆炸理论的强有力支持。</w:t>
      </w:r>
    </w:p>
    <w:p w14:paraId="2A7F38E3" w14:textId="77777777" w:rsidR="003B5629" w:rsidRDefault="003B5629" w:rsidP="003B5629">
      <w:pPr>
        <w:pStyle w:val="ab"/>
        <w:rPr>
          <w:lang w:eastAsia="zh-CN"/>
        </w:rPr>
      </w:pPr>
    </w:p>
    <w:p w14:paraId="00E882E1" w14:textId="32EEBCB1" w:rsidR="00E938C2" w:rsidRPr="003B5629" w:rsidRDefault="00E938C2" w:rsidP="0087741A">
      <w:pPr>
        <w:pStyle w:val="ab"/>
        <w:rPr>
          <w:rFonts w:asciiTheme="minorEastAsia" w:hAnsiTheme="minorEastAsia"/>
          <w:lang w:eastAsia="zh-CN"/>
        </w:rPr>
      </w:pPr>
    </w:p>
    <w:sectPr w:rsidR="00E938C2" w:rsidRPr="003B56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2F2DF" w14:textId="77777777" w:rsidR="007D2716" w:rsidRDefault="007D2716" w:rsidP="000A1F5A">
      <w:r>
        <w:separator/>
      </w:r>
    </w:p>
  </w:endnote>
  <w:endnote w:type="continuationSeparator" w:id="0">
    <w:p w14:paraId="5B0B7247" w14:textId="77777777" w:rsidR="007D2716" w:rsidRDefault="007D2716" w:rsidP="000A1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E488C" w14:textId="77777777" w:rsidR="007D2716" w:rsidRDefault="007D2716" w:rsidP="000A1F5A">
      <w:r>
        <w:separator/>
      </w:r>
    </w:p>
  </w:footnote>
  <w:footnote w:type="continuationSeparator" w:id="0">
    <w:p w14:paraId="32F23B0C" w14:textId="77777777" w:rsidR="007D2716" w:rsidRDefault="007D2716" w:rsidP="000A1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CDB06B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0E455EB"/>
    <w:multiLevelType w:val="hybridMultilevel"/>
    <w:tmpl w:val="41001FB0"/>
    <w:lvl w:ilvl="0" w:tplc="A47E10CC">
      <w:start w:val="1"/>
      <w:numFmt w:val="decimal"/>
      <w:lvlText w:val="%1."/>
      <w:lvlJc w:val="left"/>
      <w:pPr>
        <w:ind w:left="360" w:hanging="360"/>
      </w:pPr>
      <w:rPr>
        <w:rFonts w:hint="default"/>
      </w:rPr>
    </w:lvl>
    <w:lvl w:ilvl="1" w:tplc="EF6802D0">
      <w:start w:val="1"/>
      <w:numFmt w:val="decimalEnclosedCircle"/>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97F1690"/>
    <w:multiLevelType w:val="multilevel"/>
    <w:tmpl w:val="CDB06B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699504108">
    <w:abstractNumId w:val="1"/>
  </w:num>
  <w:num w:numId="2" w16cid:durableId="11502432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623184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584533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6C"/>
    <w:rsid w:val="000A1F5A"/>
    <w:rsid w:val="00161A32"/>
    <w:rsid w:val="001C54F5"/>
    <w:rsid w:val="0035738F"/>
    <w:rsid w:val="003B5629"/>
    <w:rsid w:val="003F50B9"/>
    <w:rsid w:val="003F7517"/>
    <w:rsid w:val="00562B70"/>
    <w:rsid w:val="005B227A"/>
    <w:rsid w:val="005C149D"/>
    <w:rsid w:val="005D3D27"/>
    <w:rsid w:val="007909E6"/>
    <w:rsid w:val="007C1A77"/>
    <w:rsid w:val="007D2716"/>
    <w:rsid w:val="0087741A"/>
    <w:rsid w:val="009A742C"/>
    <w:rsid w:val="00BD6820"/>
    <w:rsid w:val="00CC31EB"/>
    <w:rsid w:val="00CE78C1"/>
    <w:rsid w:val="00DB5091"/>
    <w:rsid w:val="00DC036C"/>
    <w:rsid w:val="00E938C2"/>
    <w:rsid w:val="00EA4F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CE794"/>
  <w15:chartTrackingRefBased/>
  <w15:docId w15:val="{DDAE77AA-BAE4-4819-8808-4BF26B1D2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1F5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1F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1F5A"/>
    <w:rPr>
      <w:sz w:val="18"/>
      <w:szCs w:val="18"/>
    </w:rPr>
  </w:style>
  <w:style w:type="paragraph" w:styleId="a5">
    <w:name w:val="footer"/>
    <w:basedOn w:val="a"/>
    <w:link w:val="a6"/>
    <w:uiPriority w:val="99"/>
    <w:unhideWhenUsed/>
    <w:rsid w:val="000A1F5A"/>
    <w:pPr>
      <w:tabs>
        <w:tab w:val="center" w:pos="4153"/>
        <w:tab w:val="right" w:pos="8306"/>
      </w:tabs>
      <w:snapToGrid w:val="0"/>
      <w:jc w:val="left"/>
    </w:pPr>
    <w:rPr>
      <w:sz w:val="18"/>
      <w:szCs w:val="18"/>
    </w:rPr>
  </w:style>
  <w:style w:type="character" w:customStyle="1" w:styleId="a6">
    <w:name w:val="页脚 字符"/>
    <w:basedOn w:val="a0"/>
    <w:link w:val="a5"/>
    <w:uiPriority w:val="99"/>
    <w:rsid w:val="000A1F5A"/>
    <w:rPr>
      <w:sz w:val="18"/>
      <w:szCs w:val="18"/>
    </w:rPr>
  </w:style>
  <w:style w:type="character" w:styleId="a7">
    <w:name w:val="Hyperlink"/>
    <w:basedOn w:val="a0"/>
    <w:uiPriority w:val="99"/>
    <w:semiHidden/>
    <w:unhideWhenUsed/>
    <w:rsid w:val="003F7517"/>
    <w:rPr>
      <w:color w:val="0000FF"/>
      <w:u w:val="single"/>
    </w:rPr>
  </w:style>
  <w:style w:type="paragraph" w:styleId="a8">
    <w:name w:val="List Paragraph"/>
    <w:basedOn w:val="a"/>
    <w:uiPriority w:val="34"/>
    <w:qFormat/>
    <w:rsid w:val="009A742C"/>
    <w:pPr>
      <w:ind w:firstLineChars="200" w:firstLine="420"/>
    </w:pPr>
  </w:style>
  <w:style w:type="paragraph" w:styleId="a9">
    <w:name w:val="Normal (Web)"/>
    <w:basedOn w:val="a"/>
    <w:uiPriority w:val="99"/>
    <w:unhideWhenUsed/>
    <w:rsid w:val="009A742C"/>
    <w:pPr>
      <w:widowControl/>
      <w:spacing w:before="100" w:beforeAutospacing="1" w:after="100" w:afterAutospacing="1"/>
      <w:jc w:val="left"/>
    </w:pPr>
    <w:rPr>
      <w:rFonts w:ascii="宋体" w:eastAsia="宋体" w:hAnsi="宋体" w:cs="宋体"/>
      <w:kern w:val="0"/>
      <w:sz w:val="24"/>
      <w:szCs w:val="24"/>
    </w:rPr>
  </w:style>
  <w:style w:type="character" w:customStyle="1" w:styleId="mjxassistivemathml">
    <w:name w:val="mjx_assistive_mathml"/>
    <w:basedOn w:val="a0"/>
    <w:rsid w:val="009A742C"/>
  </w:style>
  <w:style w:type="character" w:styleId="aa">
    <w:name w:val="Strong"/>
    <w:basedOn w:val="a0"/>
    <w:uiPriority w:val="22"/>
    <w:qFormat/>
    <w:rsid w:val="009A742C"/>
    <w:rPr>
      <w:b/>
      <w:bCs/>
    </w:rPr>
  </w:style>
  <w:style w:type="paragraph" w:styleId="ab">
    <w:name w:val="Body Text"/>
    <w:basedOn w:val="a"/>
    <w:link w:val="ac"/>
    <w:qFormat/>
    <w:rsid w:val="00CC31EB"/>
    <w:pPr>
      <w:widowControl/>
      <w:spacing w:before="180" w:after="180"/>
      <w:jc w:val="left"/>
    </w:pPr>
    <w:rPr>
      <w:kern w:val="0"/>
      <w:sz w:val="24"/>
      <w:szCs w:val="24"/>
      <w:lang w:eastAsia="en-US"/>
    </w:rPr>
  </w:style>
  <w:style w:type="character" w:customStyle="1" w:styleId="ac">
    <w:name w:val="正文文本 字符"/>
    <w:basedOn w:val="a0"/>
    <w:link w:val="ab"/>
    <w:rsid w:val="00CC31EB"/>
    <w:rPr>
      <w:kern w:val="0"/>
      <w:sz w:val="24"/>
      <w:szCs w:val="24"/>
      <w:lang w:eastAsia="en-US"/>
    </w:rPr>
  </w:style>
  <w:style w:type="paragraph" w:customStyle="1" w:styleId="FirstParagraph">
    <w:name w:val="First Paragraph"/>
    <w:basedOn w:val="ab"/>
    <w:next w:val="ab"/>
    <w:qFormat/>
    <w:rsid w:val="00CC31EB"/>
  </w:style>
  <w:style w:type="paragraph" w:customStyle="1" w:styleId="Compact">
    <w:name w:val="Compact"/>
    <w:basedOn w:val="ab"/>
    <w:qFormat/>
    <w:rsid w:val="005D3D27"/>
    <w:pPr>
      <w:spacing w:before="36" w:after="36"/>
    </w:pPr>
  </w:style>
  <w:style w:type="table" w:customStyle="1" w:styleId="Table">
    <w:name w:val="Table"/>
    <w:semiHidden/>
    <w:unhideWhenUsed/>
    <w:qFormat/>
    <w:rsid w:val="005D3D27"/>
    <w:pPr>
      <w:spacing w:after="200"/>
    </w:pPr>
    <w:rPr>
      <w:kern w:val="0"/>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720187">
      <w:bodyDiv w:val="1"/>
      <w:marLeft w:val="0"/>
      <w:marRight w:val="0"/>
      <w:marTop w:val="0"/>
      <w:marBottom w:val="0"/>
      <w:divBdr>
        <w:top w:val="none" w:sz="0" w:space="0" w:color="auto"/>
        <w:left w:val="none" w:sz="0" w:space="0" w:color="auto"/>
        <w:bottom w:val="none" w:sz="0" w:space="0" w:color="auto"/>
        <w:right w:val="none" w:sz="0" w:space="0" w:color="auto"/>
      </w:divBdr>
    </w:div>
    <w:div w:id="91778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zh.wikipedia.org/wiki/%E6%81%86%E6%98%9F%E5%85%89%E8%AD%9C" TargetMode="External"/><Relationship Id="rId26" Type="http://schemas.openxmlformats.org/officeDocument/2006/relationships/hyperlink" Target="https://zh.wikipedia.org/wiki/%E9%9B%BB%E7%A3%81%E6%B3%A2%E8%AD%9C" TargetMode="External"/><Relationship Id="rId39" Type="http://schemas.openxmlformats.org/officeDocument/2006/relationships/image" Target="media/image10.webp"/><Relationship Id="rId3" Type="http://schemas.openxmlformats.org/officeDocument/2006/relationships/settings" Target="settings.xml"/><Relationship Id="rId21" Type="http://schemas.openxmlformats.org/officeDocument/2006/relationships/hyperlink" Target="https://baike.baidu.com/item/%E5%A4%A9%E4%BD%93%E7%9A%84%E8%B7%9D%E7%A6%BB/6409577?fromModule=lemma_inlink" TargetMode="External"/><Relationship Id="rId34" Type="http://schemas.openxmlformats.org/officeDocument/2006/relationships/image" Target="media/image5.web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7" Type="http://schemas.openxmlformats.org/officeDocument/2006/relationships/image" Target="media/image1.jpeg"/><Relationship Id="rId12" Type="http://schemas.openxmlformats.org/officeDocument/2006/relationships/hyperlink" Target="https://baike.baidu.com/item/%E4%BB%A5%E8%89%B2%E5%88%97/215548?fromModule=lemma_inlink" TargetMode="External"/><Relationship Id="rId17" Type="http://schemas.openxmlformats.org/officeDocument/2006/relationships/hyperlink" Target="https://zh.wikipedia.org/wiki/%E7%B5%95%E5%B0%8D%E6%98%9F%E7%AD%89" TargetMode="External"/><Relationship Id="rId25" Type="http://schemas.openxmlformats.org/officeDocument/2006/relationships/hyperlink" Target="https://zh.wikipedia.org/wiki/%E5%8F%AF%E8%A6%8B%E5%85%89"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zh.wikipedia.org/wiki/%E6%81%86%E6%98%9F%E5%85%89%E8%AD%9C" TargetMode="External"/><Relationship Id="rId20" Type="http://schemas.openxmlformats.org/officeDocument/2006/relationships/hyperlink" Target="https://baike.baidu.com/item/%E5%91%A8%E5%85%89%E5%85%B3%E7%B3%BB?fromModule=lemma_inlink" TargetMode="External"/><Relationship Id="rId29" Type="http://schemas.openxmlformats.org/officeDocument/2006/relationships/hyperlink" Target="https://zh.wikipedia.org/wiki/%E6%98%9F%E7%B3%BB"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aike.baidu.com/item/%E5%91%A8%E6%9C%9F%E8%BF%90%E5%8A%A8/3086516?fromModule=lemma_inlink" TargetMode="External"/><Relationship Id="rId24" Type="http://schemas.openxmlformats.org/officeDocument/2006/relationships/hyperlink" Target="https://zh.wikipedia.org/wiki/%E7%94%B5%E7%A3%81%E6%B3%A2"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zh.wikipedia.org/wiki/%E6%81%86%E6%98%9F%E5%85%89%E8%AD%9C" TargetMode="External"/><Relationship Id="rId23" Type="http://schemas.openxmlformats.org/officeDocument/2006/relationships/hyperlink" Target="https://baike.baidu.com/item/%E6%B2%B3%E5%A4%96%E6%98%9F%E7%B3%BB/191505?fromModule=lemma_inlink" TargetMode="External"/><Relationship Id="rId28" Type="http://schemas.openxmlformats.org/officeDocument/2006/relationships/hyperlink" Target="https://zh.wikipedia.org/w/index.php?title=%E7%A9%BA%E9%96%93%E7%9A%84%E5%BA%A6%E8%A6%8F%E8%86%A8%E8%84%B9&amp;action=edit&amp;redlink=1" TargetMode="External"/><Relationship Id="rId36" Type="http://schemas.openxmlformats.org/officeDocument/2006/relationships/image" Target="media/image7.png"/><Relationship Id="rId49" Type="http://schemas.openxmlformats.org/officeDocument/2006/relationships/image" Target="media/image20.png"/><Relationship Id="rId10" Type="http://schemas.openxmlformats.org/officeDocument/2006/relationships/hyperlink" Target="https://baike.baidu.com/item/%E6%9C%88%E7%9B%B8/2747315?fromModule=lemma_inlink" TargetMode="External"/><Relationship Id="rId19" Type="http://schemas.openxmlformats.org/officeDocument/2006/relationships/hyperlink" Target="https://zh.wikipedia.org/wiki/%E6%B6%88%E5%85%89" TargetMode="External"/><Relationship Id="rId31" Type="http://schemas.openxmlformats.org/officeDocument/2006/relationships/hyperlink" Target="https://zh.wikipedia.org/wiki/%E6%98%9F%E9%9A%9B%E7%89%A9%E8%B3%AA"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zhihu.com/search?q=%E5%81%8F%E7%A7%BB%E7%9F%A2%E9%87%8F&amp;search_source=Entity&amp;hybrid_search_source=Entity&amp;hybrid_search_extra=%7B%22sourceType%22%3A%22answer%22%2C%22sourceId%22%3A1729496249%7D" TargetMode="External"/><Relationship Id="rId14" Type="http://schemas.openxmlformats.org/officeDocument/2006/relationships/hyperlink" Target="https://zh.wikipedia.org/wiki/%E8%A6%96%E6%98%9F%E7%AD%89" TargetMode="External"/><Relationship Id="rId22" Type="http://schemas.openxmlformats.org/officeDocument/2006/relationships/hyperlink" Target="https://baike.baidu.com/item/%E6%98%9F%E7%B3%BB%E6%A0%B8/729859?fromModule=lemma_inlink" TargetMode="External"/><Relationship Id="rId27" Type="http://schemas.openxmlformats.org/officeDocument/2006/relationships/hyperlink" Target="https://zh.wikipedia.org/zh-hans/%E5%AE%87%E5%AE%99%E5%AD%B8%E7%B4%85%E7%A7%BB" TargetMode="External"/><Relationship Id="rId30" Type="http://schemas.openxmlformats.org/officeDocument/2006/relationships/hyperlink" Target="https://zh.wikipedia.org/wiki/%E9%A1%9E%E6%98%9F%E9%AB%94"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yperlink" Target="https://www.zhihu.com/search?q=%E9%80%8F%E9%95%9C%E9%98%B5%E5%88%97&amp;search_source=Entity&amp;hybrid_search_source=Entity&amp;hybrid_search_extra=%7B%22sourceType%22%3A%22answer%22%2C%22sourceId%22%3A1729496249%7D" TargetMode="External"/><Relationship Id="rId5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29</Pages>
  <Words>2212</Words>
  <Characters>12614</Characters>
  <Application>Microsoft Office Word</Application>
  <DocSecurity>0</DocSecurity>
  <Lines>105</Lines>
  <Paragraphs>29</Paragraphs>
  <ScaleCrop>false</ScaleCrop>
  <Company/>
  <LinksUpToDate>false</LinksUpToDate>
  <CharactersWithSpaces>14797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Proton 02</dc:creator>
  <cp:keywords/>
  <dc:description/>
  <cp:lastModifiedBy>02 Proton</cp:lastModifiedBy>
  <cp:revision>14</cp:revision>
  <dcterms:created xsi:type="dcterms:W3CDTF">2023-03-10T16:26:00Z</dcterms:created>
  <dcterms:modified xsi:type="dcterms:W3CDTF">2023-06-10T06:11:00Z</dcterms:modified>
</cp:coreProperties>
</file>